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97226C"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97226C">
        <w:rPr>
          <w:rFonts w:ascii="Times New Roman" w:eastAsia="Times New Roman" w:hAnsi="Times New Roman" w:cs="Times New Roman"/>
          <w:b/>
          <w:bCs/>
          <w:sz w:val="24"/>
          <w:szCs w:val="24"/>
        </w:rPr>
        <w:tab/>
      </w:r>
    </w:p>
    <w:p w:rsidR="00CD794B" w:rsidRPr="0097226C"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rsidR="007B2896" w:rsidRPr="0097226C" w:rsidRDefault="007B2896" w:rsidP="007B2896">
      <w:pPr>
        <w:jc w:val="center"/>
        <w:rPr>
          <w:rFonts w:ascii="Times New Roman" w:hAnsi="Times New Roman" w:cs="Times New Roman"/>
          <w:b/>
          <w:bCs/>
          <w:sz w:val="28"/>
          <w:szCs w:val="28"/>
          <w:u w:color="000000"/>
        </w:rPr>
      </w:pPr>
      <w:r w:rsidRPr="0097226C">
        <w:rPr>
          <w:rFonts w:ascii="Times New Roman" w:hAnsi="Times New Roman" w:cs="Times New Roman"/>
          <w:b/>
          <w:bCs/>
          <w:sz w:val="28"/>
          <w:szCs w:val="28"/>
          <w:u w:color="000000"/>
        </w:rPr>
        <w:t>AZƏRBAYCAN RESPUBLİKASI SƏHİYYƏ NAZİRLİYİ</w:t>
      </w:r>
    </w:p>
    <w:p w:rsidR="007B2896" w:rsidRPr="0097226C" w:rsidRDefault="007B2896" w:rsidP="007B2896">
      <w:pPr>
        <w:jc w:val="center"/>
        <w:rPr>
          <w:rFonts w:ascii="Times New Roman" w:hAnsi="Times New Roman" w:cs="Times New Roman"/>
          <w:b/>
          <w:bCs/>
          <w:sz w:val="28"/>
          <w:szCs w:val="28"/>
          <w:u w:color="000000"/>
        </w:rPr>
      </w:pPr>
      <w:r w:rsidRPr="0097226C">
        <w:rPr>
          <w:rFonts w:ascii="Times New Roman" w:hAnsi="Times New Roman" w:cs="Times New Roman"/>
          <w:b/>
          <w:bCs/>
          <w:sz w:val="28"/>
          <w:szCs w:val="28"/>
          <w:u w:color="000000"/>
          <w:lang w:val="az-Latn-AZ"/>
        </w:rPr>
        <w:t>A</w:t>
      </w:r>
      <w:r w:rsidRPr="0097226C">
        <w:rPr>
          <w:rFonts w:ascii="Times New Roman" w:hAnsi="Times New Roman" w:cs="Times New Roman"/>
          <w:b/>
          <w:bCs/>
          <w:sz w:val="28"/>
          <w:szCs w:val="28"/>
          <w:u w:color="000000"/>
        </w:rPr>
        <w:t>ZƏRBAYCAN TİBB UNİVERSİTETİ</w:t>
      </w:r>
    </w:p>
    <w:p w:rsidR="007B2896" w:rsidRPr="0097226C" w:rsidRDefault="00983BB0" w:rsidP="007B2896">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97226C">
        <w:rPr>
          <w:rFonts w:ascii="Times New Roman" w:eastAsia="Times New Roman" w:hAnsi="Times New Roman" w:cs="Times New Roman"/>
          <w:b/>
          <w:bCs/>
          <w:sz w:val="28"/>
          <w:szCs w:val="28"/>
          <w:lang w:val="az-Latn-AZ"/>
        </w:rPr>
        <w:t>ƏCZAÇILIQ FAKÜLTƏSİ</w:t>
      </w:r>
    </w:p>
    <w:p w:rsidR="000703B1" w:rsidRPr="0097226C"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rsidR="00FC1F44" w:rsidRPr="0097226C"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643" cy="1151713"/>
                    </a:xfrm>
                    <a:prstGeom prst="rect">
                      <a:avLst/>
                    </a:prstGeom>
                    <a:noFill/>
                  </pic:spPr>
                </pic:pic>
              </a:graphicData>
            </a:graphic>
          </wp:anchor>
        </w:drawing>
      </w:r>
    </w:p>
    <w:p w:rsidR="000703B1" w:rsidRPr="0097226C"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7226C"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7226C"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7226C"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7226C"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7226C"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0703B1" w:rsidRPr="0097226C"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97226C" w:rsidRDefault="00D86919" w:rsidP="00A65E84">
      <w:pPr>
        <w:jc w:val="center"/>
        <w:rPr>
          <w:rFonts w:ascii="Times New Roman" w:hAnsi="Times New Roman" w:cs="Times New Roman"/>
          <w:sz w:val="44"/>
          <w:szCs w:val="44"/>
        </w:rPr>
      </w:pPr>
      <w:r w:rsidRPr="0097226C">
        <w:rPr>
          <w:rFonts w:ascii="Times New Roman" w:hAnsi="Times New Roman" w:cs="Times New Roman"/>
          <w:sz w:val="44"/>
          <w:szCs w:val="44"/>
        </w:rPr>
        <w:t xml:space="preserve">Fənnin kodu: </w:t>
      </w:r>
      <w:r w:rsidRPr="0097226C">
        <w:rPr>
          <w:rFonts w:ascii="Times New Roman" w:hAnsi="Times New Roman" w:cs="Times New Roman"/>
          <w:sz w:val="44"/>
          <w:szCs w:val="44"/>
          <w:lang w:val="az-Latn-AZ"/>
        </w:rPr>
        <w:t>İF-20</w:t>
      </w:r>
    </w:p>
    <w:p w:rsidR="00A65E84" w:rsidRPr="0097226C" w:rsidRDefault="00983BB0" w:rsidP="00A65E84">
      <w:pPr>
        <w:jc w:val="center"/>
        <w:rPr>
          <w:rFonts w:ascii="Times New Roman" w:hAnsi="Times New Roman" w:cs="Times New Roman"/>
          <w:sz w:val="44"/>
          <w:szCs w:val="44"/>
        </w:rPr>
      </w:pPr>
      <w:r w:rsidRPr="0097226C">
        <w:rPr>
          <w:rFonts w:ascii="Times New Roman" w:hAnsi="Times New Roman" w:cs="Times New Roman"/>
          <w:sz w:val="44"/>
          <w:szCs w:val="44"/>
        </w:rPr>
        <w:t>F</w:t>
      </w:r>
      <w:r w:rsidR="00CA0BFD" w:rsidRPr="0097226C">
        <w:rPr>
          <w:rFonts w:ascii="Times New Roman" w:hAnsi="Times New Roman" w:cs="Times New Roman"/>
          <w:sz w:val="44"/>
          <w:szCs w:val="44"/>
          <w:lang w:val="az-Latn-AZ"/>
        </w:rPr>
        <w:t>armakoqnoziya 1</w:t>
      </w:r>
      <w:r w:rsidRPr="0097226C">
        <w:rPr>
          <w:rFonts w:ascii="Times New Roman" w:hAnsi="Times New Roman" w:cs="Times New Roman"/>
          <w:sz w:val="44"/>
          <w:szCs w:val="44"/>
        </w:rPr>
        <w:t xml:space="preserve"> </w:t>
      </w:r>
    </w:p>
    <w:p w:rsidR="00A65E84" w:rsidRPr="0097226C" w:rsidRDefault="00A65E84" w:rsidP="00A65E84">
      <w:pPr>
        <w:jc w:val="center"/>
        <w:rPr>
          <w:rFonts w:ascii="Times New Roman" w:hAnsi="Times New Roman" w:cs="Times New Roman"/>
          <w:sz w:val="44"/>
          <w:szCs w:val="44"/>
        </w:rPr>
      </w:pPr>
      <w:r w:rsidRPr="0097226C">
        <w:rPr>
          <w:rFonts w:ascii="Times New Roman" w:hAnsi="Times New Roman" w:cs="Times New Roman"/>
          <w:sz w:val="44"/>
          <w:szCs w:val="44"/>
        </w:rPr>
        <w:t>S</w:t>
      </w:r>
      <w:r w:rsidR="0078186A" w:rsidRPr="0097226C">
        <w:rPr>
          <w:rFonts w:ascii="Times New Roman" w:hAnsi="Times New Roman" w:cs="Times New Roman"/>
          <w:sz w:val="44"/>
          <w:szCs w:val="44"/>
        </w:rPr>
        <w:t>i</w:t>
      </w:r>
      <w:r w:rsidRPr="0097226C">
        <w:rPr>
          <w:rFonts w:ascii="Times New Roman" w:hAnsi="Times New Roman" w:cs="Times New Roman"/>
          <w:sz w:val="44"/>
          <w:szCs w:val="44"/>
        </w:rPr>
        <w:t>llabus</w:t>
      </w:r>
    </w:p>
    <w:p w:rsidR="00A65E84" w:rsidRPr="0097226C" w:rsidRDefault="00605C3F" w:rsidP="00A65E84">
      <w:pPr>
        <w:jc w:val="center"/>
        <w:rPr>
          <w:rFonts w:ascii="Times New Roman" w:hAnsi="Times New Roman" w:cs="Times New Roman"/>
          <w:sz w:val="44"/>
          <w:szCs w:val="44"/>
        </w:rPr>
      </w:pPr>
      <w:r>
        <w:rPr>
          <w:rFonts w:ascii="Times New Roman" w:hAnsi="Times New Roman" w:cs="Times New Roman"/>
          <w:sz w:val="44"/>
          <w:szCs w:val="44"/>
          <w:lang w:val="az-Latn-AZ"/>
        </w:rPr>
        <w:t xml:space="preserve">III </w:t>
      </w:r>
      <w:r w:rsidR="00983BB0" w:rsidRPr="0097226C">
        <w:rPr>
          <w:rFonts w:ascii="Times New Roman" w:hAnsi="Times New Roman" w:cs="Times New Roman"/>
          <w:sz w:val="44"/>
          <w:szCs w:val="44"/>
        </w:rPr>
        <w:t>s</w:t>
      </w:r>
      <w:r w:rsidR="00A65E84" w:rsidRPr="0097226C">
        <w:rPr>
          <w:rFonts w:ascii="Times New Roman" w:hAnsi="Times New Roman" w:cs="Times New Roman"/>
          <w:sz w:val="44"/>
          <w:szCs w:val="44"/>
        </w:rPr>
        <w:t xml:space="preserve">emestr, </w:t>
      </w:r>
      <w:r w:rsidR="00983BB0" w:rsidRPr="0097226C">
        <w:rPr>
          <w:rFonts w:ascii="Times New Roman" w:hAnsi="Times New Roman" w:cs="Times New Roman"/>
          <w:sz w:val="44"/>
          <w:szCs w:val="44"/>
        </w:rPr>
        <w:t>2023-24-cü tədris ili</w:t>
      </w:r>
    </w:p>
    <w:p w:rsidR="00A65E84" w:rsidRPr="0097226C" w:rsidRDefault="00A65E84" w:rsidP="00A65E84">
      <w:pPr>
        <w:jc w:val="center"/>
        <w:rPr>
          <w:rFonts w:ascii="Times New Roman" w:hAnsi="Times New Roman" w:cs="Times New Roman"/>
          <w:sz w:val="44"/>
          <w:szCs w:val="44"/>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jc w:val="center"/>
        <w:rPr>
          <w:rFonts w:ascii="Times New Roman" w:hAnsi="Times New Roman" w:cs="Times New Roman"/>
        </w:rPr>
      </w:pPr>
    </w:p>
    <w:p w:rsidR="00A65E84" w:rsidRPr="0097226C" w:rsidRDefault="00A65E84" w:rsidP="00A65E84">
      <w:pPr>
        <w:rPr>
          <w:rFonts w:ascii="Times New Roman" w:hAnsi="Times New Roman" w:cs="Times New Roman"/>
        </w:rPr>
      </w:pPr>
    </w:p>
    <w:p w:rsidR="00A65E84" w:rsidRPr="0097226C" w:rsidRDefault="00A65E84" w:rsidP="00A65E84">
      <w:pPr>
        <w:rPr>
          <w:rFonts w:ascii="Times New Roman" w:hAnsi="Times New Roman" w:cs="Times New Roman"/>
        </w:rPr>
      </w:pPr>
    </w:p>
    <w:p w:rsidR="004C7EDF" w:rsidRPr="0097226C" w:rsidRDefault="004C7EDF" w:rsidP="00A65E84">
      <w:pPr>
        <w:rPr>
          <w:rFonts w:ascii="Times New Roman" w:hAnsi="Times New Roman" w:cs="Times New Roman"/>
        </w:rPr>
      </w:pPr>
    </w:p>
    <w:p w:rsidR="004C7EDF" w:rsidRPr="0097226C" w:rsidRDefault="004C7EDF" w:rsidP="00A65E84">
      <w:pPr>
        <w:rPr>
          <w:rFonts w:ascii="Times New Roman" w:hAnsi="Times New Roman" w:cs="Times New Roman"/>
        </w:rPr>
      </w:pPr>
    </w:p>
    <w:p w:rsidR="004C7EDF" w:rsidRPr="0097226C" w:rsidRDefault="004C7EDF" w:rsidP="00A65E84">
      <w:pPr>
        <w:rPr>
          <w:rFonts w:ascii="Times New Roman" w:hAnsi="Times New Roman" w:cs="Times New Roman"/>
        </w:rPr>
      </w:pPr>
    </w:p>
    <w:p w:rsidR="001146B4" w:rsidRPr="0097226C" w:rsidRDefault="001146B4" w:rsidP="00B21D53">
      <w:pPr>
        <w:rPr>
          <w:rFonts w:ascii="Times New Roman" w:hAnsi="Times New Roman" w:cs="Times New Roman"/>
        </w:rPr>
      </w:pPr>
    </w:p>
    <w:p w:rsidR="00B21D53" w:rsidRPr="0097226C" w:rsidRDefault="000703B1" w:rsidP="00B21D53">
      <w:pPr>
        <w:rPr>
          <w:rFonts w:ascii="Times New Roman" w:hAnsi="Times New Roman" w:cs="Times New Roman"/>
          <w:b/>
          <w:bCs/>
          <w:color w:val="FF0000"/>
          <w:sz w:val="24"/>
          <w:szCs w:val="24"/>
        </w:rPr>
      </w:pPr>
      <w:r w:rsidRPr="0097226C">
        <w:rPr>
          <w:rFonts w:ascii="Times New Roman" w:hAnsi="Times New Roman" w:cs="Times New Roman"/>
        </w:rPr>
        <w:br/>
      </w:r>
      <w:r w:rsidR="00B21D53" w:rsidRPr="0097226C">
        <w:rPr>
          <w:rFonts w:ascii="Times New Roman" w:hAnsi="Times New Roman" w:cs="Times New Roman"/>
          <w:b/>
          <w:bCs/>
          <w:sz w:val="24"/>
          <w:szCs w:val="24"/>
        </w:rPr>
        <w:t xml:space="preserve">Təhsil pilləsi:  </w:t>
      </w:r>
      <w:r w:rsidR="00605C3F" w:rsidRPr="00605C3F">
        <w:rPr>
          <w:rFonts w:ascii="Times New Roman" w:hAnsi="Times New Roman" w:cs="Times New Roman"/>
          <w:bCs/>
          <w:sz w:val="24"/>
          <w:szCs w:val="24"/>
          <w:lang w:val="az-Latn-AZ"/>
        </w:rPr>
        <w:t xml:space="preserve">Əsas (baza) </w:t>
      </w:r>
      <w:proofErr w:type="gramStart"/>
      <w:r w:rsidR="00605C3F" w:rsidRPr="00605C3F">
        <w:rPr>
          <w:rFonts w:ascii="Times New Roman" w:hAnsi="Times New Roman" w:cs="Times New Roman"/>
          <w:bCs/>
          <w:sz w:val="24"/>
          <w:szCs w:val="24"/>
          <w:lang w:val="az-Latn-AZ"/>
        </w:rPr>
        <w:t>ali</w:t>
      </w:r>
      <w:proofErr w:type="gramEnd"/>
      <w:r w:rsidR="00605C3F" w:rsidRPr="00605C3F">
        <w:rPr>
          <w:rFonts w:ascii="Times New Roman" w:hAnsi="Times New Roman" w:cs="Times New Roman"/>
          <w:bCs/>
          <w:sz w:val="24"/>
          <w:szCs w:val="24"/>
          <w:lang w:val="az-Latn-AZ"/>
        </w:rPr>
        <w:t xml:space="preserve"> tibb təhsili</w:t>
      </w:r>
      <w:r w:rsidR="00B21D53" w:rsidRPr="0097226C">
        <w:rPr>
          <w:rFonts w:ascii="Times New Roman" w:hAnsi="Times New Roman" w:cs="Times New Roman"/>
          <w:sz w:val="24"/>
          <w:szCs w:val="24"/>
        </w:rPr>
        <w:t xml:space="preserve"> </w:t>
      </w:r>
    </w:p>
    <w:p w:rsidR="0027270D" w:rsidRPr="0050654F" w:rsidRDefault="0027270D" w:rsidP="0027270D">
      <w:pPr>
        <w:rPr>
          <w:rFonts w:ascii="Times New Roman" w:hAnsi="Times New Roman" w:cs="Times New Roman"/>
          <w:bCs/>
          <w:sz w:val="24"/>
          <w:szCs w:val="24"/>
        </w:rPr>
      </w:pPr>
      <w:r w:rsidRPr="0097226C">
        <w:rPr>
          <w:rFonts w:ascii="Times New Roman" w:hAnsi="Times New Roman" w:cs="Times New Roman"/>
          <w:b/>
          <w:bCs/>
          <w:sz w:val="24"/>
          <w:szCs w:val="24"/>
        </w:rPr>
        <w:t>İxtisasın adı</w:t>
      </w:r>
      <w:r w:rsidR="00B21D53" w:rsidRPr="0097226C">
        <w:rPr>
          <w:rFonts w:ascii="Times New Roman" w:hAnsi="Times New Roman" w:cs="Times New Roman"/>
          <w:b/>
          <w:bCs/>
          <w:color w:val="000000" w:themeColor="text1"/>
          <w:sz w:val="24"/>
          <w:szCs w:val="24"/>
        </w:rPr>
        <w:t>:</w:t>
      </w:r>
      <w:r w:rsidRPr="0097226C">
        <w:rPr>
          <w:rFonts w:ascii="Times New Roman" w:hAnsi="Times New Roman" w:cs="Times New Roman"/>
          <w:b/>
          <w:bCs/>
          <w:sz w:val="24"/>
          <w:szCs w:val="24"/>
        </w:rPr>
        <w:t xml:space="preserve"> </w:t>
      </w:r>
      <w:r w:rsidR="00983BB0" w:rsidRPr="0050654F">
        <w:rPr>
          <w:rFonts w:ascii="Times New Roman" w:hAnsi="Times New Roman" w:cs="Times New Roman"/>
          <w:bCs/>
          <w:sz w:val="24"/>
          <w:szCs w:val="24"/>
        </w:rPr>
        <w:t>Əczaçılıq</w:t>
      </w:r>
    </w:p>
    <w:p w:rsidR="00B21D53" w:rsidRPr="0097226C" w:rsidRDefault="00B21D53" w:rsidP="00B21D53">
      <w:pPr>
        <w:rPr>
          <w:rFonts w:ascii="Times New Roman" w:hAnsi="Times New Roman" w:cs="Times New Roman"/>
          <w:b/>
          <w:bCs/>
          <w:sz w:val="24"/>
          <w:szCs w:val="24"/>
        </w:rPr>
      </w:pPr>
      <w:r w:rsidRPr="0097226C">
        <w:rPr>
          <w:rFonts w:ascii="Times New Roman" w:hAnsi="Times New Roman" w:cs="Times New Roman"/>
          <w:b/>
          <w:bCs/>
          <w:sz w:val="24"/>
          <w:szCs w:val="24"/>
        </w:rPr>
        <w:t>Tədris edilən fənnin növü: </w:t>
      </w:r>
      <w:r w:rsidR="00605C3F" w:rsidRPr="0050654F">
        <w:rPr>
          <w:rFonts w:ascii="Times New Roman" w:hAnsi="Times New Roman" w:cs="Times New Roman"/>
          <w:bCs/>
          <w:sz w:val="24"/>
          <w:szCs w:val="24"/>
        </w:rPr>
        <w:t>Məcburi</w:t>
      </w:r>
      <w:r w:rsidRPr="0050654F">
        <w:rPr>
          <w:rFonts w:ascii="Times New Roman" w:hAnsi="Times New Roman" w:cs="Times New Roman"/>
          <w:sz w:val="24"/>
          <w:szCs w:val="24"/>
        </w:rPr>
        <w:t xml:space="preserve"> </w:t>
      </w:r>
    </w:p>
    <w:p w:rsidR="00B21D53" w:rsidRPr="0097226C" w:rsidRDefault="00B21D53" w:rsidP="00B21D53">
      <w:pPr>
        <w:rPr>
          <w:rFonts w:ascii="Times New Roman" w:hAnsi="Times New Roman" w:cs="Times New Roman"/>
          <w:b/>
          <w:bCs/>
          <w:sz w:val="24"/>
          <w:szCs w:val="24"/>
        </w:rPr>
      </w:pPr>
      <w:r w:rsidRPr="0097226C">
        <w:rPr>
          <w:rFonts w:ascii="Times New Roman" w:hAnsi="Times New Roman" w:cs="Times New Roman"/>
          <w:b/>
          <w:bCs/>
          <w:sz w:val="24"/>
          <w:szCs w:val="24"/>
        </w:rPr>
        <w:t>AKTS: </w:t>
      </w:r>
      <w:r w:rsidR="00D86919" w:rsidRPr="0097226C">
        <w:rPr>
          <w:rFonts w:ascii="Times New Roman" w:hAnsi="Times New Roman" w:cs="Times New Roman"/>
          <w:b/>
          <w:bCs/>
          <w:sz w:val="24"/>
          <w:szCs w:val="24"/>
        </w:rPr>
        <w:t>4 kredit</w:t>
      </w:r>
    </w:p>
    <w:p w:rsidR="00B21D53" w:rsidRPr="00FB5D9E" w:rsidRDefault="00B21D53" w:rsidP="00B21D53">
      <w:pPr>
        <w:rPr>
          <w:rFonts w:ascii="Times New Roman" w:hAnsi="Times New Roman" w:cs="Times New Roman"/>
          <w:b/>
          <w:bCs/>
          <w:color w:val="000000" w:themeColor="text1"/>
          <w:sz w:val="24"/>
          <w:szCs w:val="24"/>
          <w:lang w:val="az-Latn-AZ"/>
        </w:rPr>
      </w:pPr>
      <w:r w:rsidRPr="0097226C">
        <w:rPr>
          <w:rFonts w:ascii="Times New Roman" w:hAnsi="Times New Roman" w:cs="Times New Roman"/>
          <w:b/>
          <w:bCs/>
          <w:color w:val="000000" w:themeColor="text1"/>
          <w:sz w:val="24"/>
          <w:szCs w:val="24"/>
        </w:rPr>
        <w:t>Versiya: </w:t>
      </w:r>
      <w:r w:rsidR="00FB5D9E" w:rsidRPr="00FB5D9E">
        <w:rPr>
          <w:rFonts w:ascii="Times New Roman" w:hAnsi="Times New Roman" w:cs="Times New Roman"/>
          <w:bCs/>
          <w:color w:val="000000" w:themeColor="text1"/>
          <w:sz w:val="24"/>
          <w:szCs w:val="24"/>
        </w:rPr>
        <w:t>2004/10/17</w:t>
      </w:r>
    </w:p>
    <w:p w:rsidR="00B21D53" w:rsidRPr="0097226C" w:rsidRDefault="00B21D53" w:rsidP="00B21D53">
      <w:pPr>
        <w:rPr>
          <w:rFonts w:ascii="Times New Roman" w:hAnsi="Times New Roman" w:cs="Times New Roman"/>
          <w:sz w:val="24"/>
          <w:szCs w:val="24"/>
        </w:rPr>
      </w:pPr>
      <w:r w:rsidRPr="0097226C">
        <w:rPr>
          <w:rFonts w:ascii="Times New Roman" w:hAnsi="Times New Roman" w:cs="Times New Roman"/>
          <w:b/>
          <w:bCs/>
          <w:sz w:val="24"/>
          <w:szCs w:val="24"/>
        </w:rPr>
        <w:t>Müraciət tarixi: </w:t>
      </w:r>
      <w:r w:rsidRPr="0097226C">
        <w:rPr>
          <w:rFonts w:ascii="Times New Roman" w:hAnsi="Times New Roman" w:cs="Times New Roman"/>
          <w:sz w:val="24"/>
          <w:szCs w:val="24"/>
        </w:rPr>
        <w:t>il/ay/gün (müraciətə (ərizəyə) baxış müddəti 2 ay təşkil edir)</w:t>
      </w:r>
    </w:p>
    <w:p w:rsidR="00B21D53" w:rsidRPr="0097226C" w:rsidRDefault="00B21D53" w:rsidP="00B21D53">
      <w:pPr>
        <w:rPr>
          <w:rFonts w:ascii="Times New Roman" w:hAnsi="Times New Roman" w:cs="Times New Roman"/>
          <w:b/>
          <w:bCs/>
          <w:sz w:val="24"/>
          <w:szCs w:val="24"/>
        </w:rPr>
      </w:pPr>
      <w:r w:rsidRPr="0097226C">
        <w:rPr>
          <w:rFonts w:ascii="Times New Roman" w:hAnsi="Times New Roman" w:cs="Times New Roman"/>
          <w:b/>
          <w:bCs/>
          <w:sz w:val="24"/>
          <w:szCs w:val="24"/>
        </w:rPr>
        <w:t>Təsdiq tarixi: </w:t>
      </w:r>
      <w:r w:rsidRPr="0097226C">
        <w:rPr>
          <w:rFonts w:ascii="Times New Roman" w:hAnsi="Times New Roman" w:cs="Times New Roman"/>
          <w:sz w:val="24"/>
          <w:szCs w:val="24"/>
        </w:rPr>
        <w:t>il/ay/gün</w:t>
      </w:r>
    </w:p>
    <w:p w:rsidR="00B21D53" w:rsidRPr="0097226C" w:rsidRDefault="00B21D53" w:rsidP="00B21D53">
      <w:pPr>
        <w:rPr>
          <w:rFonts w:ascii="Times New Roman" w:hAnsi="Times New Roman" w:cs="Times New Roman"/>
          <w:b/>
          <w:bCs/>
          <w:color w:val="000000" w:themeColor="text1"/>
          <w:sz w:val="24"/>
          <w:szCs w:val="24"/>
        </w:rPr>
      </w:pPr>
      <w:r w:rsidRPr="0097226C">
        <w:rPr>
          <w:rFonts w:ascii="Times New Roman" w:hAnsi="Times New Roman" w:cs="Times New Roman"/>
          <w:b/>
          <w:bCs/>
          <w:color w:val="000000" w:themeColor="text1"/>
          <w:sz w:val="24"/>
          <w:szCs w:val="24"/>
        </w:rPr>
        <w:t>Təsdiq edilmiş dərs proqramını əvəz edir: </w:t>
      </w:r>
      <w:r w:rsidR="00605C3F" w:rsidRPr="00605C3F">
        <w:rPr>
          <w:rFonts w:ascii="Times New Roman" w:hAnsi="Times New Roman" w:cs="Times New Roman"/>
          <w:bCs/>
          <w:color w:val="000000" w:themeColor="text1"/>
          <w:sz w:val="24"/>
          <w:szCs w:val="24"/>
        </w:rPr>
        <w:t>2016</w:t>
      </w:r>
      <w:r w:rsidRPr="00605C3F">
        <w:rPr>
          <w:rFonts w:ascii="Times New Roman" w:hAnsi="Times New Roman" w:cs="Times New Roman"/>
          <w:color w:val="000000" w:themeColor="text1"/>
          <w:sz w:val="24"/>
          <w:szCs w:val="24"/>
        </w:rPr>
        <w:t>/</w:t>
      </w:r>
      <w:r w:rsidR="00605C3F" w:rsidRPr="00605C3F">
        <w:rPr>
          <w:rFonts w:ascii="Times New Roman" w:hAnsi="Times New Roman" w:cs="Times New Roman"/>
          <w:color w:val="000000" w:themeColor="text1"/>
          <w:sz w:val="24"/>
          <w:szCs w:val="24"/>
        </w:rPr>
        <w:t>03</w:t>
      </w:r>
      <w:r w:rsidRPr="00605C3F">
        <w:rPr>
          <w:rFonts w:ascii="Times New Roman" w:hAnsi="Times New Roman" w:cs="Times New Roman"/>
          <w:color w:val="000000" w:themeColor="text1"/>
          <w:sz w:val="24"/>
          <w:szCs w:val="24"/>
        </w:rPr>
        <w:t>/</w:t>
      </w:r>
      <w:r w:rsidR="00605C3F" w:rsidRPr="00605C3F">
        <w:rPr>
          <w:rFonts w:ascii="Times New Roman" w:hAnsi="Times New Roman" w:cs="Times New Roman"/>
          <w:color w:val="000000" w:themeColor="text1"/>
          <w:sz w:val="24"/>
          <w:szCs w:val="24"/>
        </w:rPr>
        <w:t>17</w:t>
      </w:r>
    </w:p>
    <w:p w:rsidR="00B21D53" w:rsidRPr="0097226C" w:rsidRDefault="00B21D53" w:rsidP="00B21D53">
      <w:pPr>
        <w:rPr>
          <w:rFonts w:ascii="Times New Roman" w:hAnsi="Times New Roman" w:cs="Times New Roman"/>
          <w:b/>
          <w:bCs/>
          <w:sz w:val="24"/>
          <w:szCs w:val="24"/>
        </w:rPr>
      </w:pPr>
      <w:r w:rsidRPr="0097226C">
        <w:rPr>
          <w:rFonts w:ascii="Times New Roman" w:hAnsi="Times New Roman" w:cs="Times New Roman"/>
          <w:b/>
          <w:bCs/>
          <w:sz w:val="24"/>
          <w:szCs w:val="24"/>
        </w:rPr>
        <w:t>Qərar və təsdiq</w:t>
      </w:r>
    </w:p>
    <w:p w:rsidR="00B21D53" w:rsidRPr="0097226C" w:rsidRDefault="00B21D53" w:rsidP="00B21D53">
      <w:pPr>
        <w:jc w:val="both"/>
        <w:rPr>
          <w:rFonts w:ascii="Times New Roman" w:hAnsi="Times New Roman" w:cs="Times New Roman"/>
          <w:sz w:val="24"/>
          <w:szCs w:val="24"/>
        </w:rPr>
      </w:pPr>
      <w:r w:rsidRPr="0097226C">
        <w:rPr>
          <w:rFonts w:ascii="Times New Roman" w:hAnsi="Times New Roman" w:cs="Times New Roman"/>
          <w:sz w:val="24"/>
          <w:szCs w:val="24"/>
        </w:rPr>
        <w:t xml:space="preserve">Bu </w:t>
      </w:r>
      <w:r w:rsidR="003E0FC1" w:rsidRPr="0097226C">
        <w:rPr>
          <w:rFonts w:ascii="Times New Roman" w:hAnsi="Times New Roman" w:cs="Times New Roman"/>
          <w:sz w:val="24"/>
          <w:szCs w:val="24"/>
          <w:lang w:val="az-Latn-AZ"/>
        </w:rPr>
        <w:t>fənn</w:t>
      </w:r>
      <w:r w:rsidR="00137C30" w:rsidRPr="0097226C">
        <w:rPr>
          <w:rFonts w:ascii="Times New Roman" w:hAnsi="Times New Roman" w:cs="Times New Roman"/>
          <w:sz w:val="24"/>
          <w:szCs w:val="24"/>
          <w:lang w:val="az-Latn-AZ"/>
        </w:rPr>
        <w:t xml:space="preserve"> proqramı</w:t>
      </w:r>
      <w:r w:rsidRPr="0097226C">
        <w:rPr>
          <w:rFonts w:ascii="Times New Roman" w:hAnsi="Times New Roman" w:cs="Times New Roman"/>
          <w:sz w:val="24"/>
          <w:szCs w:val="24"/>
        </w:rPr>
        <w:t xml:space="preserve"> </w:t>
      </w:r>
      <w:r w:rsidR="00137C30" w:rsidRPr="0097226C">
        <w:rPr>
          <w:rFonts w:ascii="Times New Roman" w:hAnsi="Times New Roman" w:cs="Times New Roman"/>
          <w:sz w:val="24"/>
          <w:szCs w:val="24"/>
        </w:rPr>
        <w:t>--</w:t>
      </w:r>
      <w:r w:rsidRPr="0097226C">
        <w:rPr>
          <w:rFonts w:ascii="Times New Roman" w:hAnsi="Times New Roman" w:cs="Times New Roman"/>
          <w:sz w:val="24"/>
          <w:szCs w:val="24"/>
        </w:rPr>
        <w:t>.</w:t>
      </w:r>
      <w:r w:rsidR="00137C30" w:rsidRPr="0097226C">
        <w:rPr>
          <w:rFonts w:ascii="Times New Roman" w:hAnsi="Times New Roman" w:cs="Times New Roman"/>
          <w:sz w:val="24"/>
          <w:szCs w:val="24"/>
        </w:rPr>
        <w:t>--</w:t>
      </w:r>
      <w:r w:rsidRPr="0097226C">
        <w:rPr>
          <w:rFonts w:ascii="Times New Roman" w:hAnsi="Times New Roman" w:cs="Times New Roman"/>
          <w:sz w:val="24"/>
          <w:szCs w:val="24"/>
        </w:rPr>
        <w:t>.202</w:t>
      </w:r>
      <w:r w:rsidR="00137C30" w:rsidRPr="0097226C">
        <w:rPr>
          <w:rFonts w:ascii="Times New Roman" w:hAnsi="Times New Roman" w:cs="Times New Roman"/>
          <w:sz w:val="24"/>
          <w:szCs w:val="24"/>
        </w:rPr>
        <w:t xml:space="preserve">3 </w:t>
      </w:r>
      <w:r w:rsidRPr="0097226C">
        <w:rPr>
          <w:rFonts w:ascii="Times New Roman" w:hAnsi="Times New Roman" w:cs="Times New Roman"/>
          <w:sz w:val="24"/>
          <w:szCs w:val="24"/>
        </w:rPr>
        <w:t xml:space="preserve">-cü </w:t>
      </w:r>
      <w:proofErr w:type="gramStart"/>
      <w:r w:rsidRPr="0097226C">
        <w:rPr>
          <w:rFonts w:ascii="Times New Roman" w:hAnsi="Times New Roman" w:cs="Times New Roman"/>
          <w:color w:val="000000" w:themeColor="text1"/>
          <w:sz w:val="24"/>
          <w:szCs w:val="24"/>
        </w:rPr>
        <w:t>il</w:t>
      </w:r>
      <w:proofErr w:type="gramEnd"/>
      <w:r w:rsidRPr="0097226C">
        <w:rPr>
          <w:rFonts w:ascii="Times New Roman" w:hAnsi="Times New Roman" w:cs="Times New Roman"/>
          <w:color w:val="000000" w:themeColor="text1"/>
          <w:sz w:val="24"/>
          <w:szCs w:val="24"/>
        </w:rPr>
        <w:t xml:space="preserve"> tarixində </w:t>
      </w:r>
      <w:r w:rsidR="00137C30" w:rsidRPr="0097226C">
        <w:rPr>
          <w:rFonts w:ascii="Times New Roman" w:hAnsi="Times New Roman" w:cs="Times New Roman"/>
          <w:color w:val="000000" w:themeColor="text1"/>
          <w:sz w:val="24"/>
          <w:szCs w:val="24"/>
        </w:rPr>
        <w:t>hazırlanmışdır</w:t>
      </w:r>
      <w:r w:rsidRPr="0097226C">
        <w:rPr>
          <w:rFonts w:ascii="Times New Roman" w:hAnsi="Times New Roman" w:cs="Times New Roman"/>
          <w:color w:val="000000" w:themeColor="text1"/>
          <w:sz w:val="24"/>
          <w:szCs w:val="24"/>
        </w:rPr>
        <w:t xml:space="preserve">. </w:t>
      </w:r>
      <w:proofErr w:type="gramStart"/>
      <w:r w:rsidR="003E0FC1" w:rsidRPr="0097226C">
        <w:rPr>
          <w:rFonts w:ascii="Times New Roman" w:hAnsi="Times New Roman" w:cs="Times New Roman"/>
          <w:sz w:val="24"/>
          <w:szCs w:val="24"/>
        </w:rPr>
        <w:t>Fənn</w:t>
      </w:r>
      <w:r w:rsidRPr="0097226C">
        <w:rPr>
          <w:rFonts w:ascii="Times New Roman" w:hAnsi="Times New Roman" w:cs="Times New Roman"/>
          <w:sz w:val="24"/>
          <w:szCs w:val="24"/>
        </w:rPr>
        <w:t xml:space="preserve"> proqramı </w:t>
      </w:r>
      <w:r w:rsidR="00937572" w:rsidRPr="0097226C">
        <w:rPr>
          <w:rFonts w:ascii="Times New Roman" w:hAnsi="Times New Roman" w:cs="Times New Roman"/>
          <w:sz w:val="24"/>
          <w:szCs w:val="24"/>
        </w:rPr>
        <w:t>m</w:t>
      </w:r>
      <w:r w:rsidR="00137C30" w:rsidRPr="0097226C">
        <w:rPr>
          <w:rFonts w:ascii="Times New Roman" w:hAnsi="Times New Roman" w:cs="Times New Roman"/>
          <w:sz w:val="24"/>
          <w:szCs w:val="24"/>
        </w:rPr>
        <w:t>üvafiq</w:t>
      </w:r>
      <w:r w:rsidR="00E97AF3" w:rsidRPr="0097226C">
        <w:rPr>
          <w:rFonts w:ascii="Times New Roman" w:hAnsi="Times New Roman" w:cs="Times New Roman"/>
          <w:sz w:val="24"/>
          <w:szCs w:val="24"/>
        </w:rPr>
        <w:t xml:space="preserve"> </w:t>
      </w:r>
      <w:r w:rsidRPr="0097226C">
        <w:rPr>
          <w:rFonts w:ascii="Times New Roman" w:hAnsi="Times New Roman" w:cs="Times New Roman"/>
          <w:sz w:val="24"/>
          <w:szCs w:val="24"/>
        </w:rPr>
        <w:t>Fakültə v</w:t>
      </w:r>
      <w:r w:rsidRPr="0097226C">
        <w:rPr>
          <w:rFonts w:ascii="Times New Roman" w:hAnsi="Times New Roman" w:cs="Times New Roman"/>
          <w:sz w:val="24"/>
          <w:szCs w:val="24"/>
          <w:lang w:val="az-Latn-AZ"/>
        </w:rPr>
        <w:t xml:space="preserve">ə İnnovasiya və keyfiyyətin idarə olunması şöbəsinin </w:t>
      </w:r>
      <w:r w:rsidRPr="0097226C">
        <w:rPr>
          <w:rFonts w:ascii="Times New Roman" w:hAnsi="Times New Roman" w:cs="Times New Roman"/>
          <w:sz w:val="24"/>
          <w:szCs w:val="24"/>
        </w:rPr>
        <w:t xml:space="preserve">rəhbərləri tərəfindən </w:t>
      </w:r>
      <w:r w:rsidR="00137C30" w:rsidRPr="0097226C">
        <w:rPr>
          <w:rFonts w:ascii="Times New Roman" w:hAnsi="Times New Roman" w:cs="Times New Roman"/>
          <w:color w:val="000000" w:themeColor="text1"/>
          <w:sz w:val="24"/>
          <w:szCs w:val="24"/>
        </w:rPr>
        <w:t>yoxlanılmışdır.</w:t>
      </w:r>
      <w:proofErr w:type="gramEnd"/>
      <w:r w:rsidR="00137C30" w:rsidRPr="0097226C">
        <w:rPr>
          <w:rFonts w:ascii="Times New Roman" w:hAnsi="Times New Roman" w:cs="Times New Roman"/>
          <w:color w:val="000000" w:themeColor="text1"/>
          <w:sz w:val="24"/>
          <w:szCs w:val="24"/>
        </w:rPr>
        <w:t xml:space="preserve"> </w:t>
      </w:r>
      <w:r w:rsidRPr="0097226C">
        <w:rPr>
          <w:rFonts w:ascii="Times New Roman" w:hAnsi="Times New Roman" w:cs="Times New Roman"/>
          <w:sz w:val="24"/>
          <w:szCs w:val="24"/>
        </w:rPr>
        <w:t xml:space="preserve">Proqram </w:t>
      </w:r>
      <w:r w:rsidR="00137C30" w:rsidRPr="0097226C">
        <w:rPr>
          <w:rFonts w:ascii="Times New Roman" w:hAnsi="Times New Roman" w:cs="Times New Roman"/>
          <w:sz w:val="24"/>
          <w:szCs w:val="24"/>
        </w:rPr>
        <w:t>--</w:t>
      </w:r>
      <w:r w:rsidRPr="0097226C">
        <w:rPr>
          <w:rFonts w:ascii="Times New Roman" w:hAnsi="Times New Roman" w:cs="Times New Roman"/>
          <w:sz w:val="24"/>
          <w:szCs w:val="24"/>
        </w:rPr>
        <w:t xml:space="preserve"> </w:t>
      </w:r>
      <w:r w:rsidR="00137C30" w:rsidRPr="0097226C">
        <w:rPr>
          <w:rFonts w:ascii="Times New Roman" w:hAnsi="Times New Roman" w:cs="Times New Roman"/>
          <w:sz w:val="24"/>
          <w:szCs w:val="24"/>
        </w:rPr>
        <w:t xml:space="preserve">_____ </w:t>
      </w:r>
      <w:r w:rsidRPr="0097226C">
        <w:rPr>
          <w:rFonts w:ascii="Times New Roman" w:hAnsi="Times New Roman" w:cs="Times New Roman"/>
          <w:sz w:val="24"/>
          <w:szCs w:val="24"/>
        </w:rPr>
        <w:t>202</w:t>
      </w:r>
      <w:r w:rsidR="00137C30" w:rsidRPr="0097226C">
        <w:rPr>
          <w:rFonts w:ascii="Times New Roman" w:hAnsi="Times New Roman" w:cs="Times New Roman"/>
          <w:sz w:val="24"/>
          <w:szCs w:val="24"/>
        </w:rPr>
        <w:t>3</w:t>
      </w:r>
      <w:r w:rsidRPr="0097226C">
        <w:rPr>
          <w:rFonts w:ascii="Times New Roman" w:hAnsi="Times New Roman" w:cs="Times New Roman"/>
          <w:sz w:val="24"/>
          <w:szCs w:val="24"/>
        </w:rPr>
        <w:t xml:space="preserve">-cü </w:t>
      </w:r>
      <w:proofErr w:type="gramStart"/>
      <w:r w:rsidRPr="0097226C">
        <w:rPr>
          <w:rFonts w:ascii="Times New Roman" w:hAnsi="Times New Roman" w:cs="Times New Roman"/>
          <w:sz w:val="24"/>
          <w:szCs w:val="24"/>
        </w:rPr>
        <w:t>il</w:t>
      </w:r>
      <w:proofErr w:type="gramEnd"/>
      <w:r w:rsidRPr="0097226C">
        <w:rPr>
          <w:rFonts w:ascii="Times New Roman" w:hAnsi="Times New Roman" w:cs="Times New Roman"/>
          <w:sz w:val="24"/>
          <w:szCs w:val="24"/>
        </w:rPr>
        <w:t xml:space="preserve"> tarixində tə</w:t>
      </w:r>
      <w:r w:rsidR="00137C30" w:rsidRPr="0097226C">
        <w:rPr>
          <w:rFonts w:ascii="Times New Roman" w:hAnsi="Times New Roman" w:cs="Times New Roman"/>
          <w:sz w:val="24"/>
          <w:szCs w:val="24"/>
        </w:rPr>
        <w:t>sd</w:t>
      </w:r>
      <w:r w:rsidRPr="0097226C">
        <w:rPr>
          <w:rFonts w:ascii="Times New Roman" w:hAnsi="Times New Roman" w:cs="Times New Roman"/>
          <w:sz w:val="24"/>
          <w:szCs w:val="24"/>
        </w:rPr>
        <w:t>iq edi</w:t>
      </w:r>
      <w:r w:rsidR="00137C30" w:rsidRPr="0097226C">
        <w:rPr>
          <w:rFonts w:ascii="Times New Roman" w:hAnsi="Times New Roman" w:cs="Times New Roman"/>
          <w:sz w:val="24"/>
          <w:szCs w:val="24"/>
        </w:rPr>
        <w:t>lmişdir</w:t>
      </w:r>
      <w:r w:rsidRPr="0097226C">
        <w:rPr>
          <w:rFonts w:ascii="Times New Roman" w:hAnsi="Times New Roman" w:cs="Times New Roman"/>
          <w:sz w:val="24"/>
          <w:szCs w:val="24"/>
        </w:rPr>
        <w:t>.</w:t>
      </w:r>
      <w:r w:rsidRPr="0097226C">
        <w:rPr>
          <w:rFonts w:ascii="Times New Roman" w:hAnsi="Times New Roman" w:cs="Times New Roman"/>
          <w:b/>
          <w:bCs/>
          <w:sz w:val="24"/>
          <w:szCs w:val="24"/>
        </w:rPr>
        <w:t> </w:t>
      </w:r>
    </w:p>
    <w:p w:rsidR="00E85DB4" w:rsidRPr="0097226C" w:rsidRDefault="00B21D53" w:rsidP="00B21D53">
      <w:pPr>
        <w:rPr>
          <w:rFonts w:ascii="Times New Roman" w:hAnsi="Times New Roman" w:cs="Times New Roman"/>
          <w:sz w:val="24"/>
          <w:szCs w:val="24"/>
          <w:lang w:val="az-Latn-AZ"/>
        </w:rPr>
      </w:pPr>
      <w:r w:rsidRPr="0097226C">
        <w:rPr>
          <w:rFonts w:ascii="Times New Roman" w:hAnsi="Times New Roman" w:cs="Times New Roman"/>
          <w:b/>
          <w:bCs/>
          <w:sz w:val="24"/>
          <w:szCs w:val="24"/>
        </w:rPr>
        <w:t>Qeydiyyat nömrəs</w:t>
      </w:r>
      <w:r w:rsidR="00137C30" w:rsidRPr="0097226C">
        <w:rPr>
          <w:rFonts w:ascii="Times New Roman" w:hAnsi="Times New Roman" w:cs="Times New Roman"/>
          <w:b/>
          <w:bCs/>
          <w:sz w:val="24"/>
          <w:szCs w:val="24"/>
        </w:rPr>
        <w:t>i</w:t>
      </w:r>
      <w:r w:rsidRPr="0097226C">
        <w:rPr>
          <w:rFonts w:ascii="Times New Roman" w:hAnsi="Times New Roman" w:cs="Times New Roman"/>
          <w:b/>
          <w:bCs/>
          <w:sz w:val="24"/>
          <w:szCs w:val="24"/>
        </w:rPr>
        <w:t xml:space="preserve">:  </w:t>
      </w:r>
      <w:r w:rsidRPr="0097226C">
        <w:rPr>
          <w:rFonts w:ascii="Times New Roman" w:hAnsi="Times New Roman" w:cs="Times New Roman"/>
          <w:sz w:val="24"/>
          <w:szCs w:val="24"/>
        </w:rPr>
        <w:t>Bu</w:t>
      </w:r>
      <w:r w:rsidR="00137C30" w:rsidRPr="0097226C">
        <w:rPr>
          <w:rFonts w:ascii="Times New Roman" w:hAnsi="Times New Roman" w:cs="Times New Roman"/>
          <w:sz w:val="24"/>
          <w:szCs w:val="24"/>
        </w:rPr>
        <w:t xml:space="preserve"> nömrə</w:t>
      </w:r>
      <w:r w:rsidRPr="0097226C">
        <w:rPr>
          <w:rFonts w:ascii="Times New Roman" w:hAnsi="Times New Roman" w:cs="Times New Roman"/>
          <w:sz w:val="24"/>
          <w:szCs w:val="24"/>
        </w:rPr>
        <w:t xml:space="preserve"> </w:t>
      </w:r>
      <w:r w:rsidR="008212F4" w:rsidRPr="0097226C">
        <w:rPr>
          <w:rFonts w:ascii="Times New Roman" w:hAnsi="Times New Roman" w:cs="Times New Roman"/>
          <w:sz w:val="24"/>
          <w:szCs w:val="24"/>
          <w:lang w:val="az-Latn-AZ"/>
        </w:rPr>
        <w:t xml:space="preserve">İnnovasiya və keyfiyyətin idarə olunması şöbəsi </w:t>
      </w:r>
      <w:r w:rsidRPr="0097226C">
        <w:rPr>
          <w:rFonts w:ascii="Times New Roman" w:hAnsi="Times New Roman" w:cs="Times New Roman"/>
          <w:sz w:val="24"/>
          <w:szCs w:val="24"/>
        </w:rPr>
        <w:t xml:space="preserve">tərəfindən </w:t>
      </w:r>
      <w:r w:rsidR="00137C30" w:rsidRPr="0097226C">
        <w:rPr>
          <w:rFonts w:ascii="Times New Roman" w:hAnsi="Times New Roman" w:cs="Times New Roman"/>
          <w:sz w:val="24"/>
          <w:szCs w:val="24"/>
        </w:rPr>
        <w:t>veriləcək</w:t>
      </w:r>
      <w:r w:rsidRPr="0097226C">
        <w:rPr>
          <w:rFonts w:ascii="Times New Roman" w:hAnsi="Times New Roman" w:cs="Times New Roman"/>
          <w:sz w:val="24"/>
          <w:szCs w:val="24"/>
        </w:rPr>
        <w:t xml:space="preserve"> təsdiq nömrəsidir. </w:t>
      </w:r>
      <w:proofErr w:type="gramStart"/>
      <w:r w:rsidRPr="0097226C">
        <w:rPr>
          <w:rFonts w:ascii="Times New Roman" w:hAnsi="Times New Roman" w:cs="Times New Roman"/>
          <w:sz w:val="24"/>
          <w:szCs w:val="24"/>
        </w:rPr>
        <w:t xml:space="preserve">Qeydiyyat nömrəsi </w:t>
      </w:r>
      <w:r w:rsidR="00137C30" w:rsidRPr="0097226C">
        <w:rPr>
          <w:rFonts w:ascii="Times New Roman" w:hAnsi="Times New Roman" w:cs="Times New Roman"/>
          <w:sz w:val="24"/>
          <w:szCs w:val="24"/>
        </w:rPr>
        <w:t>f</w:t>
      </w:r>
      <w:r w:rsidR="00E85DB4" w:rsidRPr="0097226C">
        <w:rPr>
          <w:rFonts w:ascii="Times New Roman" w:hAnsi="Times New Roman" w:cs="Times New Roman"/>
          <w:sz w:val="24"/>
          <w:szCs w:val="24"/>
        </w:rPr>
        <w:t>ə</w:t>
      </w:r>
      <w:r w:rsidR="00137C30" w:rsidRPr="0097226C">
        <w:rPr>
          <w:rFonts w:ascii="Times New Roman" w:hAnsi="Times New Roman" w:cs="Times New Roman"/>
          <w:sz w:val="24"/>
          <w:szCs w:val="24"/>
        </w:rPr>
        <w:t>nnin</w:t>
      </w:r>
      <w:r w:rsidRPr="0097226C">
        <w:rPr>
          <w:rFonts w:ascii="Times New Roman" w:hAnsi="Times New Roman" w:cs="Times New Roman"/>
          <w:sz w:val="24"/>
          <w:szCs w:val="24"/>
        </w:rPr>
        <w:t xml:space="preserve"> koduna və verilmə tarixinə əsasən formalaşır.</w:t>
      </w:r>
      <w:proofErr w:type="gramEnd"/>
      <w:r w:rsidRPr="0097226C">
        <w:rPr>
          <w:rFonts w:ascii="Times New Roman" w:hAnsi="Times New Roman" w:cs="Times New Roman"/>
          <w:sz w:val="24"/>
          <w:szCs w:val="24"/>
        </w:rPr>
        <w:t xml:space="preserve"> </w:t>
      </w:r>
    </w:p>
    <w:p w:rsidR="00B21D53" w:rsidRPr="0097226C" w:rsidRDefault="00B21D53" w:rsidP="00B21D53">
      <w:pPr>
        <w:rPr>
          <w:rFonts w:ascii="Times New Roman" w:hAnsi="Times New Roman" w:cs="Times New Roman"/>
          <w:b/>
          <w:bCs/>
          <w:sz w:val="24"/>
          <w:szCs w:val="24"/>
        </w:rPr>
      </w:pPr>
      <w:r w:rsidRPr="0097226C">
        <w:rPr>
          <w:rFonts w:ascii="Times New Roman" w:hAnsi="Times New Roman" w:cs="Times New Roman"/>
          <w:sz w:val="24"/>
          <w:szCs w:val="24"/>
        </w:rPr>
        <w:t>Məsələn</w:t>
      </w:r>
      <w:r w:rsidR="00606ADD" w:rsidRPr="0097226C">
        <w:rPr>
          <w:rFonts w:ascii="Times New Roman" w:hAnsi="Times New Roman" w:cs="Times New Roman"/>
          <w:b/>
          <w:bCs/>
          <w:sz w:val="24"/>
          <w:szCs w:val="24"/>
        </w:rPr>
        <w:t>:</w:t>
      </w:r>
      <w:r w:rsidRPr="0097226C">
        <w:rPr>
          <w:rFonts w:ascii="Times New Roman" w:hAnsi="Times New Roman" w:cs="Times New Roman"/>
          <w:sz w:val="24"/>
          <w:szCs w:val="24"/>
        </w:rPr>
        <w:t xml:space="preserve"> </w:t>
      </w:r>
      <w:r w:rsidR="00606ADD" w:rsidRPr="0097226C">
        <w:rPr>
          <w:rFonts w:ascii="Times New Roman" w:hAnsi="Times New Roman" w:cs="Times New Roman"/>
          <w:sz w:val="24"/>
          <w:szCs w:val="24"/>
        </w:rPr>
        <w:t xml:space="preserve">İxtisasın kodu, fənnin kodu və təsdiq tarixi. </w:t>
      </w:r>
    </w:p>
    <w:p w:rsidR="000703B1" w:rsidRPr="0097226C" w:rsidRDefault="000703B1" w:rsidP="005B3B6B">
      <w:pPr>
        <w:rPr>
          <w:rFonts w:ascii="Times New Roman" w:hAnsi="Times New Roman" w:cs="Times New Roman"/>
          <w:sz w:val="24"/>
          <w:szCs w:val="24"/>
        </w:rPr>
      </w:pPr>
    </w:p>
    <w:p w:rsidR="00FC1F44" w:rsidRPr="0097226C" w:rsidRDefault="00FC1F44" w:rsidP="000703B1">
      <w:pPr>
        <w:shd w:val="clear" w:color="auto" w:fill="FFFFFF"/>
        <w:spacing w:before="72" w:after="75" w:line="336" w:lineRule="atLeast"/>
        <w:rPr>
          <w:rFonts w:ascii="Times New Roman" w:eastAsia="Times New Roman" w:hAnsi="Times New Roman" w:cs="Times New Roman"/>
          <w:b/>
          <w:bCs/>
          <w:sz w:val="24"/>
          <w:szCs w:val="24"/>
        </w:rPr>
      </w:pPr>
    </w:p>
    <w:tbl>
      <w:tblPr>
        <w:tblStyle w:val="PlainTable1"/>
        <w:tblpPr w:leftFromText="180" w:rightFromText="180" w:vertAnchor="text" w:horzAnchor="margin" w:tblpY="38"/>
        <w:tblW w:w="11060" w:type="dxa"/>
        <w:tblLook w:val="04A0"/>
      </w:tblPr>
      <w:tblGrid>
        <w:gridCol w:w="2078"/>
        <w:gridCol w:w="1657"/>
        <w:gridCol w:w="1367"/>
        <w:gridCol w:w="4628"/>
        <w:gridCol w:w="1330"/>
      </w:tblGrid>
      <w:tr w:rsidR="005B3B6B" w:rsidRPr="0097226C" w:rsidTr="003D744A">
        <w:trPr>
          <w:cnfStyle w:val="100000000000"/>
          <w:trHeight w:val="836"/>
        </w:trPr>
        <w:tc>
          <w:tcPr>
            <w:cnfStyle w:val="001000000000"/>
            <w:tcW w:w="2517" w:type="dxa"/>
          </w:tcPr>
          <w:p w:rsidR="005B3B6B" w:rsidRPr="0097226C"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Kafedranın adı</w:t>
            </w:r>
          </w:p>
        </w:tc>
        <w:tc>
          <w:tcPr>
            <w:tcW w:w="2320" w:type="dxa"/>
          </w:tcPr>
          <w:p w:rsidR="005B3B6B" w:rsidRPr="0097226C"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 xml:space="preserve">Ünvan </w:t>
            </w:r>
          </w:p>
        </w:tc>
        <w:tc>
          <w:tcPr>
            <w:tcW w:w="2203" w:type="dxa"/>
          </w:tcPr>
          <w:p w:rsidR="005B3B6B" w:rsidRPr="0097226C"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Dərsin vaxtı</w:t>
            </w:r>
          </w:p>
        </w:tc>
        <w:tc>
          <w:tcPr>
            <w:tcW w:w="2180" w:type="dxa"/>
          </w:tcPr>
          <w:p w:rsidR="005B3B6B" w:rsidRPr="00011C89"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011C89">
              <w:rPr>
                <w:rFonts w:ascii="Times New Roman" w:eastAsia="Times New Roman" w:hAnsi="Times New Roman" w:cs="Times New Roman"/>
                <w:sz w:val="24"/>
                <w:szCs w:val="24"/>
              </w:rPr>
              <w:t>Web ünvan</w:t>
            </w:r>
          </w:p>
        </w:tc>
        <w:tc>
          <w:tcPr>
            <w:tcW w:w="1840" w:type="dxa"/>
          </w:tcPr>
          <w:p w:rsidR="005B3B6B" w:rsidRPr="0097226C"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Əlaqə nömrəsi</w:t>
            </w:r>
          </w:p>
        </w:tc>
      </w:tr>
      <w:tr w:rsidR="0078186A" w:rsidRPr="0097226C" w:rsidTr="003D744A">
        <w:trPr>
          <w:cnfStyle w:val="000000100000"/>
          <w:trHeight w:val="814"/>
        </w:trPr>
        <w:tc>
          <w:tcPr>
            <w:cnfStyle w:val="001000000000"/>
            <w:tcW w:w="2517" w:type="dxa"/>
          </w:tcPr>
          <w:p w:rsidR="005B3B6B" w:rsidRPr="0097226C" w:rsidRDefault="00827491"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b w:val="0"/>
                <w:bCs w:val="0"/>
                <w:sz w:val="24"/>
                <w:szCs w:val="24"/>
                <w:lang w:val="az-Latn-AZ"/>
              </w:rPr>
              <w:t>Farmakoqnoziya</w:t>
            </w:r>
          </w:p>
        </w:tc>
        <w:tc>
          <w:tcPr>
            <w:tcW w:w="2320" w:type="dxa"/>
          </w:tcPr>
          <w:p w:rsidR="005B3B6B" w:rsidRPr="0097226C" w:rsidRDefault="00827491" w:rsidP="00827491">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97226C">
              <w:rPr>
                <w:rFonts w:ascii="Times New Roman" w:eastAsia="Times New Roman" w:hAnsi="Times New Roman" w:cs="Times New Roman"/>
                <w:bCs/>
                <w:sz w:val="24"/>
                <w:szCs w:val="24"/>
                <w:lang w:val="az-Latn-AZ"/>
              </w:rPr>
              <w:t xml:space="preserve">Ənvər Qasımzadə küçəsi 16, 2 saylı </w:t>
            </w:r>
            <w:r w:rsidR="005B3B6B" w:rsidRPr="0097226C">
              <w:rPr>
                <w:rFonts w:ascii="Times New Roman" w:eastAsia="Times New Roman" w:hAnsi="Times New Roman" w:cs="Times New Roman"/>
                <w:bCs/>
                <w:sz w:val="24"/>
                <w:szCs w:val="24"/>
                <w:lang w:val="az-Latn-AZ"/>
              </w:rPr>
              <w:t xml:space="preserve"> korpus, </w:t>
            </w:r>
            <w:r w:rsidRPr="0097226C">
              <w:rPr>
                <w:rFonts w:ascii="Times New Roman" w:eastAsia="Times New Roman" w:hAnsi="Times New Roman" w:cs="Times New Roman"/>
                <w:bCs/>
                <w:sz w:val="24"/>
                <w:szCs w:val="24"/>
                <w:lang w:val="az-Latn-AZ"/>
              </w:rPr>
              <w:t xml:space="preserve">IV </w:t>
            </w:r>
            <w:r w:rsidR="005B3B6B" w:rsidRPr="0097226C">
              <w:rPr>
                <w:rFonts w:ascii="Times New Roman" w:eastAsia="Times New Roman" w:hAnsi="Times New Roman" w:cs="Times New Roman"/>
                <w:bCs/>
                <w:sz w:val="24"/>
                <w:szCs w:val="24"/>
                <w:lang w:val="az-Latn-AZ"/>
              </w:rPr>
              <w:t>mərtəbə</w:t>
            </w:r>
          </w:p>
        </w:tc>
        <w:tc>
          <w:tcPr>
            <w:tcW w:w="2203" w:type="dxa"/>
          </w:tcPr>
          <w:p w:rsidR="005B3B6B" w:rsidRDefault="00605C3F" w:rsidP="005B3B6B">
            <w:pPr>
              <w:pStyle w:val="a3"/>
              <w:spacing w:after="0" w:line="240" w:lineRule="auto"/>
              <w:ind w:left="0"/>
              <w:jc w:val="both"/>
              <w:cnfStyle w:val="000000100000"/>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8</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-10</w:t>
            </w:r>
            <w:r>
              <w:rPr>
                <w:rFonts w:ascii="Times New Roman" w:eastAsia="Times New Roman" w:hAnsi="Times New Roman" w:cs="Times New Roman"/>
                <w:bCs/>
                <w:sz w:val="24"/>
                <w:szCs w:val="24"/>
                <w:vertAlign w:val="superscript"/>
                <w:lang w:val="az-Latn-AZ"/>
              </w:rPr>
              <w:t>00</w:t>
            </w:r>
          </w:p>
          <w:p w:rsidR="00605C3F" w:rsidRDefault="00605C3F" w:rsidP="005B3B6B">
            <w:pPr>
              <w:pStyle w:val="a3"/>
              <w:spacing w:after="0" w:line="240" w:lineRule="auto"/>
              <w:ind w:left="0"/>
              <w:jc w:val="both"/>
              <w:cnfStyle w:val="000000100000"/>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10</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-12</w:t>
            </w:r>
            <w:r>
              <w:rPr>
                <w:rFonts w:ascii="Times New Roman" w:eastAsia="Times New Roman" w:hAnsi="Times New Roman" w:cs="Times New Roman"/>
                <w:bCs/>
                <w:sz w:val="24"/>
                <w:szCs w:val="24"/>
                <w:vertAlign w:val="superscript"/>
                <w:lang w:val="az-Latn-AZ"/>
              </w:rPr>
              <w:t>00</w:t>
            </w:r>
          </w:p>
          <w:p w:rsidR="00605C3F" w:rsidRDefault="00605C3F" w:rsidP="005B3B6B">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Pr>
                <w:rFonts w:ascii="Times New Roman" w:eastAsia="Times New Roman" w:hAnsi="Times New Roman" w:cs="Times New Roman"/>
                <w:bCs/>
                <w:sz w:val="24"/>
                <w:szCs w:val="24"/>
                <w:lang w:val="az-Latn-AZ"/>
              </w:rPr>
              <w:t>12</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-14</w:t>
            </w:r>
            <w:r>
              <w:rPr>
                <w:rFonts w:ascii="Times New Roman" w:eastAsia="Times New Roman" w:hAnsi="Times New Roman" w:cs="Times New Roman"/>
                <w:bCs/>
                <w:sz w:val="24"/>
                <w:szCs w:val="24"/>
                <w:vertAlign w:val="superscript"/>
                <w:lang w:val="az-Latn-AZ"/>
              </w:rPr>
              <w:t>00</w:t>
            </w:r>
          </w:p>
          <w:p w:rsidR="00605C3F" w:rsidRPr="00605C3F" w:rsidRDefault="00605C3F" w:rsidP="005B3B6B">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Pr>
                <w:rFonts w:ascii="Times New Roman" w:eastAsia="Times New Roman" w:hAnsi="Times New Roman" w:cs="Times New Roman"/>
                <w:bCs/>
                <w:sz w:val="24"/>
                <w:szCs w:val="24"/>
                <w:lang w:val="az-Latn-AZ"/>
              </w:rPr>
              <w:t>14</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-16</w:t>
            </w:r>
            <w:r>
              <w:rPr>
                <w:rFonts w:ascii="Times New Roman" w:eastAsia="Times New Roman" w:hAnsi="Times New Roman" w:cs="Times New Roman"/>
                <w:bCs/>
                <w:sz w:val="24"/>
                <w:szCs w:val="24"/>
                <w:vertAlign w:val="superscript"/>
                <w:lang w:val="az-Latn-AZ"/>
              </w:rPr>
              <w:t>00</w:t>
            </w:r>
          </w:p>
        </w:tc>
        <w:tc>
          <w:tcPr>
            <w:tcW w:w="2180" w:type="dxa"/>
          </w:tcPr>
          <w:p w:rsidR="005B3B6B" w:rsidRPr="00011C89" w:rsidRDefault="005874EA" w:rsidP="005874EA">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011C89">
              <w:rPr>
                <w:rFonts w:ascii="Times New Roman" w:eastAsia="Times New Roman" w:hAnsi="Times New Roman" w:cs="Times New Roman"/>
                <w:bCs/>
                <w:sz w:val="24"/>
                <w:szCs w:val="24"/>
                <w:lang w:val="az-Latn-AZ"/>
              </w:rPr>
              <w:t>https://amu.edu.az/page/237/farmakoqnoziya-kafedrasi#</w:t>
            </w:r>
          </w:p>
        </w:tc>
        <w:tc>
          <w:tcPr>
            <w:tcW w:w="1840" w:type="dxa"/>
          </w:tcPr>
          <w:p w:rsidR="0078186A" w:rsidRPr="0097226C" w:rsidRDefault="0078186A" w:rsidP="0078186A">
            <w:pPr>
              <w:cnfStyle w:val="000000100000"/>
              <w:rPr>
                <w:rFonts w:ascii="Times New Roman" w:hAnsi="Times New Roman" w:cs="Times New Roman"/>
                <w:lang w:val="az-Latn-AZ"/>
              </w:rPr>
            </w:pPr>
            <w:r w:rsidRPr="0097226C">
              <w:rPr>
                <w:rFonts w:ascii="Times New Roman" w:hAnsi="Times New Roman" w:cs="Times New Roman"/>
                <w:lang w:val="az-Latn-AZ"/>
              </w:rPr>
              <w:t xml:space="preserve">(012) 597- 45- 40  </w:t>
            </w:r>
          </w:p>
          <w:p w:rsidR="005B3B6B" w:rsidRPr="0097226C" w:rsidRDefault="005B3B6B" w:rsidP="005B3B6B">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FC1F44" w:rsidRPr="0097226C" w:rsidRDefault="00FC1F44" w:rsidP="00FC1F4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0D7166" w:rsidRPr="0097226C" w:rsidRDefault="000D7166" w:rsidP="005B3B6B">
      <w:pPr>
        <w:shd w:val="clear" w:color="auto" w:fill="FFFFFF"/>
        <w:spacing w:after="0" w:line="240" w:lineRule="auto"/>
        <w:jc w:val="both"/>
        <w:rPr>
          <w:rFonts w:ascii="Times New Roman" w:hAnsi="Times New Roman" w:cs="Times New Roman"/>
          <w:b/>
          <w:sz w:val="24"/>
          <w:szCs w:val="24"/>
          <w:lang w:val="az-Latn-AZ"/>
        </w:rPr>
      </w:pPr>
    </w:p>
    <w:p w:rsidR="00C43043" w:rsidRPr="0097226C"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97226C">
        <w:rPr>
          <w:rFonts w:ascii="Times New Roman" w:hAnsi="Times New Roman" w:cs="Times New Roman"/>
          <w:b/>
          <w:sz w:val="24"/>
          <w:szCs w:val="24"/>
          <w:lang w:val="az-Latn-AZ"/>
        </w:rPr>
        <w:t xml:space="preserve">Tədris dili: </w:t>
      </w:r>
      <w:r w:rsidRPr="0097226C">
        <w:rPr>
          <w:rFonts w:ascii="Times New Roman" w:hAnsi="Times New Roman" w:cs="Times New Roman"/>
          <w:iCs/>
          <w:sz w:val="24"/>
          <w:szCs w:val="24"/>
          <w:lang w:val="az-Latn-AZ"/>
        </w:rPr>
        <w:t>Azərbaycan</w:t>
      </w:r>
    </w:p>
    <w:p w:rsidR="005B3B6B" w:rsidRPr="0097226C"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rsidR="005B3B6B" w:rsidRPr="0097226C"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7226C">
        <w:rPr>
          <w:rFonts w:ascii="Times New Roman" w:hAnsi="Times New Roman" w:cs="Times New Roman"/>
          <w:b/>
          <w:sz w:val="24"/>
          <w:szCs w:val="24"/>
          <w:lang w:val="az-Latn-AZ"/>
        </w:rPr>
        <w:t>Fənni tədris edən müəllim(lər)</w:t>
      </w:r>
    </w:p>
    <w:p w:rsidR="00D86919" w:rsidRPr="0097226C"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İsayev Cavanşir İsa o, professor, kafedra müdiri, </w:t>
      </w:r>
      <w:hyperlink r:id="rId9" w:history="1">
        <w:r w:rsidRPr="0097226C">
          <w:rPr>
            <w:rStyle w:val="a4"/>
            <w:rFonts w:ascii="Times New Roman" w:hAnsi="Times New Roman" w:cs="Times New Roman"/>
            <w:sz w:val="24"/>
            <w:szCs w:val="24"/>
            <w:lang w:val="az-Latn-AZ"/>
          </w:rPr>
          <w:t>isayev.cavanshir@amu.edu.az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605C3F">
        <w:rPr>
          <w:rFonts w:ascii="Times New Roman" w:hAnsi="Times New Roman" w:cs="Times New Roman"/>
          <w:sz w:val="24"/>
          <w:szCs w:val="24"/>
          <w:lang w:val="az-Latn-AZ"/>
        </w:rPr>
        <w:t>, I gün: 10</w:t>
      </w:r>
      <w:r w:rsidR="00605C3F">
        <w:rPr>
          <w:rFonts w:ascii="Times New Roman" w:hAnsi="Times New Roman" w:cs="Times New Roman"/>
          <w:sz w:val="24"/>
          <w:szCs w:val="24"/>
          <w:vertAlign w:val="superscript"/>
          <w:lang w:val="az-Latn-AZ"/>
        </w:rPr>
        <w:t>00</w:t>
      </w:r>
      <w:r w:rsidR="00605C3F">
        <w:rPr>
          <w:rFonts w:ascii="Times New Roman" w:hAnsi="Times New Roman" w:cs="Times New Roman"/>
          <w:sz w:val="24"/>
          <w:szCs w:val="24"/>
          <w:lang w:val="az-Latn-AZ"/>
        </w:rPr>
        <w:t>-14</w:t>
      </w:r>
      <w:r w:rsidR="00605C3F">
        <w:rPr>
          <w:rFonts w:ascii="Times New Roman" w:hAnsi="Times New Roman" w:cs="Times New Roman"/>
          <w:sz w:val="24"/>
          <w:szCs w:val="24"/>
          <w:vertAlign w:val="superscript"/>
          <w:lang w:val="az-Latn-AZ"/>
        </w:rPr>
        <w:t>00</w:t>
      </w:r>
      <w:r w:rsidR="00605C3F">
        <w:rPr>
          <w:rFonts w:ascii="Times New Roman" w:hAnsi="Times New Roman" w:cs="Times New Roman"/>
          <w:sz w:val="24"/>
          <w:szCs w:val="24"/>
          <w:lang w:val="az-Latn-AZ"/>
        </w:rPr>
        <w:t>, III gün: 10</w:t>
      </w:r>
      <w:r w:rsidR="00605C3F">
        <w:rPr>
          <w:rFonts w:ascii="Times New Roman" w:hAnsi="Times New Roman" w:cs="Times New Roman"/>
          <w:sz w:val="24"/>
          <w:szCs w:val="24"/>
          <w:vertAlign w:val="superscript"/>
          <w:lang w:val="az-Latn-AZ"/>
        </w:rPr>
        <w:t>00</w:t>
      </w:r>
      <w:r w:rsidR="00605C3F">
        <w:rPr>
          <w:rFonts w:ascii="Times New Roman" w:hAnsi="Times New Roman" w:cs="Times New Roman"/>
          <w:sz w:val="24"/>
          <w:szCs w:val="24"/>
          <w:lang w:val="az-Latn-AZ"/>
        </w:rPr>
        <w:t>-12</w:t>
      </w:r>
      <w:r w:rsidR="00605C3F">
        <w:rPr>
          <w:rFonts w:ascii="Times New Roman" w:hAnsi="Times New Roman" w:cs="Times New Roman"/>
          <w:sz w:val="24"/>
          <w:szCs w:val="24"/>
          <w:vertAlign w:val="superscript"/>
          <w:lang w:val="az-Latn-AZ"/>
        </w:rPr>
        <w:t>00</w:t>
      </w:r>
      <w:r w:rsidR="00605C3F">
        <w:rPr>
          <w:rFonts w:ascii="Times New Roman" w:hAnsi="Times New Roman" w:cs="Times New Roman"/>
          <w:sz w:val="24"/>
          <w:szCs w:val="24"/>
          <w:lang w:val="az-Latn-AZ"/>
        </w:rPr>
        <w:t>, IV gün: 10</w:t>
      </w:r>
      <w:r w:rsidR="00605C3F">
        <w:rPr>
          <w:rFonts w:ascii="Times New Roman" w:hAnsi="Times New Roman" w:cs="Times New Roman"/>
          <w:sz w:val="24"/>
          <w:szCs w:val="24"/>
          <w:vertAlign w:val="superscript"/>
          <w:lang w:val="az-Latn-AZ"/>
        </w:rPr>
        <w:t>00</w:t>
      </w:r>
      <w:r w:rsidR="00605C3F">
        <w:rPr>
          <w:rFonts w:ascii="Times New Roman" w:hAnsi="Times New Roman" w:cs="Times New Roman"/>
          <w:sz w:val="24"/>
          <w:szCs w:val="24"/>
          <w:lang w:val="az-Latn-AZ"/>
        </w:rPr>
        <w:t>-14</w:t>
      </w:r>
      <w:r w:rsidR="00605C3F">
        <w:rPr>
          <w:rFonts w:ascii="Times New Roman" w:hAnsi="Times New Roman" w:cs="Times New Roman"/>
          <w:sz w:val="24"/>
          <w:szCs w:val="24"/>
          <w:vertAlign w:val="superscript"/>
          <w:lang w:val="az-Latn-AZ"/>
        </w:rPr>
        <w:t>00</w:t>
      </w:r>
      <w:r w:rsidR="00605C3F">
        <w:rPr>
          <w:rFonts w:ascii="Times New Roman" w:hAnsi="Times New Roman" w:cs="Times New Roman"/>
          <w:sz w:val="24"/>
          <w:szCs w:val="24"/>
          <w:lang w:val="az-Latn-AZ"/>
        </w:rPr>
        <w:t>, V gün: 10</w:t>
      </w:r>
      <w:r w:rsidR="00605C3F">
        <w:rPr>
          <w:rFonts w:ascii="Times New Roman" w:hAnsi="Times New Roman" w:cs="Times New Roman"/>
          <w:sz w:val="24"/>
          <w:szCs w:val="24"/>
          <w:vertAlign w:val="superscript"/>
          <w:lang w:val="az-Latn-AZ"/>
        </w:rPr>
        <w:t>00</w:t>
      </w:r>
      <w:r w:rsidR="00605C3F">
        <w:rPr>
          <w:rFonts w:ascii="Times New Roman" w:hAnsi="Times New Roman" w:cs="Times New Roman"/>
          <w:sz w:val="24"/>
          <w:szCs w:val="24"/>
          <w:lang w:val="az-Latn-AZ"/>
        </w:rPr>
        <w:t>-14</w:t>
      </w:r>
      <w:r w:rsidR="00605C3F">
        <w:rPr>
          <w:rFonts w:ascii="Times New Roman" w:hAnsi="Times New Roman" w:cs="Times New Roman"/>
          <w:sz w:val="24"/>
          <w:szCs w:val="24"/>
          <w:vertAlign w:val="superscript"/>
          <w:lang w:val="az-Latn-AZ"/>
        </w:rPr>
        <w:t>00</w:t>
      </w:r>
      <w:r w:rsidR="002A76E3">
        <w:rPr>
          <w:rFonts w:ascii="Times New Roman" w:hAnsi="Times New Roman" w:cs="Times New Roman"/>
          <w:sz w:val="24"/>
          <w:szCs w:val="24"/>
          <w:lang w:val="az-Latn-AZ"/>
        </w:rPr>
        <w:t xml:space="preserve"> cavablandıracaq</w:t>
      </w:r>
    </w:p>
    <w:p w:rsidR="00D86919" w:rsidRPr="0097226C"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Məmmədova Nərgiz Həbib qızı, dosent, </w:t>
      </w:r>
      <w:hyperlink r:id="rId10" w:history="1">
        <w:r w:rsidR="0049000A" w:rsidRPr="000A096C">
          <w:rPr>
            <w:rStyle w:val="a4"/>
            <w:rFonts w:ascii="Times New Roman" w:hAnsi="Times New Roman" w:cs="Times New Roman"/>
            <w:sz w:val="24"/>
            <w:szCs w:val="24"/>
            <w:lang w:val="az-Latn-AZ"/>
          </w:rPr>
          <w:t>nmemmedova@amu.edu.az</w:t>
        </w:r>
      </w:hyperlink>
      <w:r w:rsidR="0049000A">
        <w:rPr>
          <w:rFonts w:ascii="Times New Roman" w:hAnsi="Times New Roman" w:cs="Times New Roman"/>
          <w:sz w:val="24"/>
          <w:szCs w:val="24"/>
          <w:lang w:val="az-Latn-AZ"/>
        </w:rPr>
        <w:t>, 1</w:t>
      </w:r>
      <w:r w:rsidRPr="0097226C">
        <w:rPr>
          <w:rFonts w:ascii="Times New Roman" w:hAnsi="Times New Roman" w:cs="Times New Roman"/>
          <w:sz w:val="24"/>
          <w:szCs w:val="24"/>
          <w:lang w:val="az-Latn-AZ"/>
        </w:rPr>
        <w:t>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072985">
        <w:rPr>
          <w:rFonts w:ascii="Times New Roman" w:hAnsi="Times New Roman" w:cs="Times New Roman"/>
          <w:sz w:val="24"/>
          <w:szCs w:val="24"/>
          <w:lang w:val="az-Latn-AZ"/>
        </w:rPr>
        <w:t>, V gün: 8</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-16</w:t>
      </w:r>
      <w:r w:rsidR="00072985">
        <w:rPr>
          <w:rFonts w:ascii="Times New Roman" w:hAnsi="Times New Roman" w:cs="Times New Roman"/>
          <w:sz w:val="24"/>
          <w:szCs w:val="24"/>
          <w:vertAlign w:val="superscript"/>
          <w:lang w:val="az-Latn-AZ"/>
        </w:rPr>
        <w:t>00</w:t>
      </w:r>
      <w:r w:rsidRPr="0097226C">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D86919" w:rsidRPr="0097226C"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 Əliyeva Səbinə Şahmərdan qızı, dosent, </w:t>
      </w:r>
      <w:hyperlink r:id="rId11" w:history="1">
        <w:r w:rsidR="00605C3F" w:rsidRPr="000A096C">
          <w:rPr>
            <w:rStyle w:val="a4"/>
            <w:rFonts w:ascii="Times New Roman" w:hAnsi="Times New Roman" w:cs="Times New Roman"/>
            <w:sz w:val="24"/>
            <w:szCs w:val="24"/>
            <w:lang w:val="az-Latn-AZ"/>
          </w:rPr>
          <w:t>seliyeva5@amu.edu.az</w:t>
        </w:r>
      </w:hyperlink>
      <w:r w:rsidR="00CD3296" w:rsidRPr="0097226C">
        <w:rPr>
          <w:rFonts w:ascii="Times New Roman" w:hAnsi="Times New Roman" w:cs="Times New Roman"/>
          <w:sz w:val="24"/>
          <w:szCs w:val="24"/>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072985">
        <w:rPr>
          <w:rFonts w:ascii="Times New Roman" w:hAnsi="Times New Roman" w:cs="Times New Roman"/>
          <w:sz w:val="24"/>
          <w:szCs w:val="24"/>
          <w:lang w:val="az-Latn-AZ"/>
        </w:rPr>
        <w:t>, I gün: 10</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 III gün: 8</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 IV gün: 8</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-10</w:t>
      </w:r>
      <w:r w:rsidR="00072985">
        <w:rPr>
          <w:rFonts w:ascii="Times New Roman" w:hAnsi="Times New Roman" w:cs="Times New Roman"/>
          <w:sz w:val="24"/>
          <w:szCs w:val="24"/>
          <w:vertAlign w:val="superscript"/>
          <w:lang w:val="az-Latn-AZ"/>
        </w:rPr>
        <w:t>30</w:t>
      </w:r>
      <w:r w:rsidR="002A76E3" w:rsidRPr="002A76E3">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D86919" w:rsidRPr="0097226C"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 xml:space="preserve">Əliyeva Sənəm Eldar qızı, </w:t>
      </w:r>
      <w:hyperlink r:id="rId12" w:history="1">
        <w:r w:rsidR="00A340EF" w:rsidRPr="000A096C">
          <w:rPr>
            <w:rStyle w:val="a4"/>
            <w:rFonts w:ascii="Times New Roman" w:hAnsi="Times New Roman" w:cs="Times New Roman"/>
            <w:sz w:val="24"/>
            <w:szCs w:val="24"/>
            <w:lang w:val="az-Latn-AZ"/>
          </w:rPr>
          <w:t>seliyeva7@amu.edu.az</w:t>
        </w:r>
      </w:hyperlink>
      <w:r w:rsidR="00A340EF"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072985">
        <w:rPr>
          <w:rFonts w:ascii="Times New Roman" w:hAnsi="Times New Roman" w:cs="Times New Roman"/>
          <w:sz w:val="24"/>
          <w:szCs w:val="24"/>
          <w:lang w:val="az-Latn-AZ"/>
        </w:rPr>
        <w:t>, I gün: 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-14</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 III gün: 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-14</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 V gün: 10</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00</w:t>
      </w:r>
      <w:r w:rsidR="002A76E3" w:rsidRPr="002A76E3">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D86919" w:rsidRPr="0097226C"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Mustafayeva Xuraman Niyazi qızı, baş müəllim, </w:t>
      </w:r>
      <w:hyperlink r:id="rId13" w:history="1">
        <w:r w:rsidR="00A340EF" w:rsidRPr="000A096C">
          <w:rPr>
            <w:rStyle w:val="a4"/>
            <w:rFonts w:ascii="Times New Roman" w:hAnsi="Times New Roman" w:cs="Times New Roman"/>
            <w:sz w:val="24"/>
            <w:szCs w:val="24"/>
            <w:lang w:val="az-Latn-AZ"/>
          </w:rPr>
          <w:t>xmustafayeva1@amu.edu.az</w:t>
        </w:r>
      </w:hyperlink>
      <w:r w:rsidR="00A340EF">
        <w:rPr>
          <w:rFonts w:ascii="Times New Roman" w:hAnsi="Times New Roman" w:cs="Times New Roman"/>
          <w:sz w:val="24"/>
          <w:szCs w:val="24"/>
          <w:lang w:val="az-Latn-AZ"/>
        </w:rPr>
        <w:t xml:space="preserve">, </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072985">
        <w:rPr>
          <w:rFonts w:ascii="Times New Roman" w:hAnsi="Times New Roman" w:cs="Times New Roman"/>
          <w:sz w:val="24"/>
          <w:szCs w:val="24"/>
          <w:lang w:val="az-Latn-AZ"/>
        </w:rPr>
        <w:t>, I gün: 8</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 IV gün: 10</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-14</w:t>
      </w:r>
      <w:r w:rsidR="00072985">
        <w:rPr>
          <w:rFonts w:ascii="Times New Roman" w:hAnsi="Times New Roman" w:cs="Times New Roman"/>
          <w:sz w:val="24"/>
          <w:szCs w:val="24"/>
          <w:vertAlign w:val="superscript"/>
          <w:lang w:val="az-Latn-AZ"/>
        </w:rPr>
        <w:t>00</w:t>
      </w:r>
      <w:r w:rsidR="002A76E3" w:rsidRPr="002A76E3">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D86919" w:rsidRPr="0097226C"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Kərimli Elvin Hacı oğlu, </w:t>
      </w:r>
      <w:hyperlink r:id="rId14" w:history="1">
        <w:r w:rsidR="00A340EF" w:rsidRPr="000A096C">
          <w:rPr>
            <w:rStyle w:val="a4"/>
            <w:rFonts w:ascii="Times New Roman" w:hAnsi="Times New Roman" w:cs="Times New Roman"/>
            <w:sz w:val="24"/>
            <w:szCs w:val="24"/>
            <w:lang w:val="az-Latn-AZ"/>
          </w:rPr>
          <w:t>ekerimli@amu.edu.az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072985">
        <w:rPr>
          <w:rFonts w:ascii="Times New Roman" w:hAnsi="Times New Roman" w:cs="Times New Roman"/>
          <w:sz w:val="24"/>
          <w:szCs w:val="24"/>
          <w:lang w:val="az-Latn-AZ"/>
        </w:rPr>
        <w:t>, II gün: 14</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-16</w:t>
      </w:r>
      <w:r w:rsidR="00072985">
        <w:rPr>
          <w:rFonts w:ascii="Times New Roman" w:hAnsi="Times New Roman" w:cs="Times New Roman"/>
          <w:sz w:val="24"/>
          <w:szCs w:val="24"/>
          <w:vertAlign w:val="superscript"/>
          <w:lang w:val="az-Latn-AZ"/>
        </w:rPr>
        <w:t>00</w:t>
      </w:r>
      <w:r w:rsidR="002A76E3" w:rsidRPr="002A76E3">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D86919" w:rsidRPr="0097226C"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Şükürova Aytən Sadiq qızı, </w:t>
      </w:r>
      <w:hyperlink r:id="rId15" w:history="1">
        <w:r w:rsidR="00A340EF" w:rsidRPr="000A096C">
          <w:rPr>
            <w:rStyle w:val="a4"/>
            <w:rFonts w:ascii="Times New Roman" w:hAnsi="Times New Roman" w:cs="Times New Roman"/>
            <w:sz w:val="24"/>
            <w:szCs w:val="24"/>
            <w:lang w:val="az-Latn-AZ"/>
          </w:rPr>
          <w:t>asukurova@amu.edu.az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072985">
        <w:rPr>
          <w:rFonts w:ascii="Times New Roman" w:hAnsi="Times New Roman" w:cs="Times New Roman"/>
          <w:sz w:val="24"/>
          <w:szCs w:val="24"/>
          <w:lang w:val="az-Latn-AZ"/>
        </w:rPr>
        <w:t>, I gün: 10</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 II gün: 10</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 V gün: 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-14</w:t>
      </w:r>
      <w:r w:rsidR="00072985">
        <w:rPr>
          <w:rFonts w:ascii="Times New Roman" w:hAnsi="Times New Roman" w:cs="Times New Roman"/>
          <w:sz w:val="24"/>
          <w:szCs w:val="24"/>
          <w:vertAlign w:val="superscript"/>
          <w:lang w:val="az-Latn-AZ"/>
        </w:rPr>
        <w:t>30</w:t>
      </w:r>
      <w:r w:rsidR="002A76E3" w:rsidRPr="002A76E3">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D86919" w:rsidRDefault="00D86919" w:rsidP="00D86919">
      <w:pPr>
        <w:pStyle w:val="a3"/>
        <w:numPr>
          <w:ilvl w:val="0"/>
          <w:numId w:val="24"/>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Babayeva Nərmin T</w:t>
      </w:r>
      <w:r w:rsidR="002A76E3">
        <w:rPr>
          <w:rFonts w:ascii="Times New Roman" w:hAnsi="Times New Roman" w:cs="Times New Roman"/>
          <w:sz w:val="24"/>
          <w:szCs w:val="24"/>
          <w:lang w:val="az-Latn-AZ"/>
        </w:rPr>
        <w:t xml:space="preserve">əyyar </w:t>
      </w:r>
      <w:r w:rsidRPr="0097226C">
        <w:rPr>
          <w:rFonts w:ascii="Times New Roman" w:hAnsi="Times New Roman" w:cs="Times New Roman"/>
          <w:sz w:val="24"/>
          <w:szCs w:val="24"/>
          <w:lang w:val="az-Latn-AZ"/>
        </w:rPr>
        <w:t xml:space="preserve">qızı, </w:t>
      </w:r>
      <w:hyperlink r:id="rId16" w:history="1">
        <w:r w:rsidR="00A340EF" w:rsidRPr="000A096C">
          <w:rPr>
            <w:rStyle w:val="a4"/>
            <w:rFonts w:ascii="Times New Roman" w:hAnsi="Times New Roman" w:cs="Times New Roman"/>
            <w:sz w:val="24"/>
            <w:szCs w:val="24"/>
            <w:lang w:val="az-Latn-AZ"/>
          </w:rPr>
          <w:t>nbabayeva@amu.edu.az</w:t>
        </w:r>
      </w:hyperlink>
      <w:r w:rsidR="00A340EF"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sidR="00072985">
        <w:rPr>
          <w:rFonts w:ascii="Times New Roman" w:hAnsi="Times New Roman" w:cs="Times New Roman"/>
          <w:sz w:val="24"/>
          <w:szCs w:val="24"/>
          <w:lang w:val="az-Latn-AZ"/>
        </w:rPr>
        <w:t>, I gün: 10</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 xml:space="preserve"> III gün: 10</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-12</w:t>
      </w:r>
      <w:r w:rsidR="00072985">
        <w:rPr>
          <w:rFonts w:ascii="Times New Roman" w:hAnsi="Times New Roman" w:cs="Times New Roman"/>
          <w:sz w:val="24"/>
          <w:szCs w:val="24"/>
          <w:vertAlign w:val="superscript"/>
          <w:lang w:val="az-Latn-AZ"/>
        </w:rPr>
        <w:t>00</w:t>
      </w:r>
      <w:r w:rsidR="00072985">
        <w:rPr>
          <w:rFonts w:ascii="Times New Roman" w:hAnsi="Times New Roman" w:cs="Times New Roman"/>
          <w:sz w:val="24"/>
          <w:szCs w:val="24"/>
          <w:lang w:val="az-Latn-AZ"/>
        </w:rPr>
        <w:t>, V gün: 12</w:t>
      </w:r>
      <w:r w:rsidR="00072985">
        <w:rPr>
          <w:rFonts w:ascii="Times New Roman" w:hAnsi="Times New Roman" w:cs="Times New Roman"/>
          <w:sz w:val="24"/>
          <w:szCs w:val="24"/>
          <w:vertAlign w:val="superscript"/>
          <w:lang w:val="az-Latn-AZ"/>
        </w:rPr>
        <w:t>30</w:t>
      </w:r>
      <w:r w:rsidR="00072985">
        <w:rPr>
          <w:rFonts w:ascii="Times New Roman" w:hAnsi="Times New Roman" w:cs="Times New Roman"/>
          <w:sz w:val="24"/>
          <w:szCs w:val="24"/>
          <w:lang w:val="az-Latn-AZ"/>
        </w:rPr>
        <w:t>-14</w:t>
      </w:r>
      <w:r w:rsidR="00072985">
        <w:rPr>
          <w:rFonts w:ascii="Times New Roman" w:hAnsi="Times New Roman" w:cs="Times New Roman"/>
          <w:sz w:val="24"/>
          <w:szCs w:val="24"/>
          <w:vertAlign w:val="superscript"/>
          <w:lang w:val="az-Latn-AZ"/>
        </w:rPr>
        <w:t>00</w:t>
      </w:r>
      <w:r w:rsidR="002A76E3" w:rsidRPr="002A76E3">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A340EF" w:rsidRPr="0097226C" w:rsidRDefault="00A340EF" w:rsidP="00D86919">
      <w:pPr>
        <w:pStyle w:val="a3"/>
        <w:numPr>
          <w:ilvl w:val="0"/>
          <w:numId w:val="24"/>
        </w:numPr>
        <w:spacing w:line="48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Səfərova Nilufər Mübariz qızı, </w:t>
      </w:r>
      <w:hyperlink r:id="rId17" w:history="1">
        <w:r w:rsidRPr="000A096C">
          <w:rPr>
            <w:rStyle w:val="a4"/>
            <w:rFonts w:ascii="Times New Roman" w:hAnsi="Times New Roman" w:cs="Times New Roman"/>
            <w:sz w:val="24"/>
            <w:szCs w:val="24"/>
            <w:lang w:val="az-Latn-AZ"/>
          </w:rPr>
          <w:t>nsafarova@amu.edu.az</w:t>
        </w:r>
      </w:hyperlink>
      <w:r>
        <w:rPr>
          <w:rFonts w:ascii="Times New Roman" w:hAnsi="Times New Roman" w:cs="Times New Roman"/>
          <w:sz w:val="24"/>
          <w:szCs w:val="24"/>
          <w:lang w:val="az-Latn-AZ"/>
        </w:rPr>
        <w:t xml:space="preserve">, iş saatı: </w:t>
      </w:r>
      <w:r w:rsidRPr="0097226C">
        <w:rPr>
          <w:rFonts w:ascii="Times New Roman" w:hAnsi="Times New Roman" w:cs="Times New Roman"/>
          <w:sz w:val="24"/>
          <w:szCs w:val="24"/>
          <w:lang w:val="az-Latn-AZ"/>
        </w:rPr>
        <w:t>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I gün: 10</w:t>
      </w:r>
      <w:r w:rsidR="002A76E3">
        <w:rPr>
          <w:rFonts w:ascii="Times New Roman" w:hAnsi="Times New Roman" w:cs="Times New Roman"/>
          <w:sz w:val="24"/>
          <w:szCs w:val="24"/>
          <w:vertAlign w:val="superscript"/>
          <w:lang w:val="az-Latn-AZ"/>
        </w:rPr>
        <w:t>30</w:t>
      </w:r>
      <w:r w:rsidR="002A76E3">
        <w:rPr>
          <w:rFonts w:ascii="Times New Roman" w:hAnsi="Times New Roman" w:cs="Times New Roman"/>
          <w:sz w:val="24"/>
          <w:szCs w:val="24"/>
          <w:lang w:val="az-Latn-AZ"/>
        </w:rPr>
        <w:t>-12</w:t>
      </w:r>
      <w:r w:rsidR="002A76E3">
        <w:rPr>
          <w:rFonts w:ascii="Times New Roman" w:hAnsi="Times New Roman" w:cs="Times New Roman"/>
          <w:sz w:val="24"/>
          <w:szCs w:val="24"/>
          <w:vertAlign w:val="superscript"/>
          <w:lang w:val="az-Latn-AZ"/>
        </w:rPr>
        <w:t>30</w:t>
      </w:r>
      <w:r w:rsidR="002A76E3">
        <w:rPr>
          <w:rFonts w:ascii="Times New Roman" w:hAnsi="Times New Roman" w:cs="Times New Roman"/>
          <w:sz w:val="24"/>
          <w:szCs w:val="24"/>
          <w:lang w:val="az-Latn-AZ"/>
        </w:rPr>
        <w:t>, II gün: 10</w:t>
      </w:r>
      <w:r w:rsidR="002A76E3">
        <w:rPr>
          <w:rFonts w:ascii="Times New Roman" w:hAnsi="Times New Roman" w:cs="Times New Roman"/>
          <w:sz w:val="24"/>
          <w:szCs w:val="24"/>
          <w:vertAlign w:val="superscript"/>
          <w:lang w:val="az-Latn-AZ"/>
        </w:rPr>
        <w:t>30</w:t>
      </w:r>
      <w:r w:rsidR="002A76E3">
        <w:rPr>
          <w:rFonts w:ascii="Times New Roman" w:hAnsi="Times New Roman" w:cs="Times New Roman"/>
          <w:sz w:val="24"/>
          <w:szCs w:val="24"/>
          <w:lang w:val="az-Latn-AZ"/>
        </w:rPr>
        <w:t>-12</w:t>
      </w:r>
      <w:r w:rsidR="002A76E3">
        <w:rPr>
          <w:rFonts w:ascii="Times New Roman" w:hAnsi="Times New Roman" w:cs="Times New Roman"/>
          <w:sz w:val="24"/>
          <w:szCs w:val="24"/>
          <w:vertAlign w:val="superscript"/>
          <w:lang w:val="az-Latn-AZ"/>
        </w:rPr>
        <w:t>30</w:t>
      </w:r>
      <w:r w:rsid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əlaqə forması, mail</w:t>
      </w:r>
      <w:r w:rsidR="002A76E3" w:rsidRPr="002A76E3">
        <w:rPr>
          <w:rFonts w:ascii="Times New Roman" w:hAnsi="Times New Roman" w:cs="Times New Roman"/>
          <w:sz w:val="24"/>
          <w:szCs w:val="24"/>
          <w:lang w:val="az-Latn-AZ"/>
        </w:rPr>
        <w:t xml:space="preserve"> </w:t>
      </w:r>
      <w:r w:rsidR="002A76E3">
        <w:rPr>
          <w:rFonts w:ascii="Times New Roman" w:hAnsi="Times New Roman" w:cs="Times New Roman"/>
          <w:sz w:val="24"/>
          <w:szCs w:val="24"/>
          <w:lang w:val="az-Latn-AZ"/>
        </w:rPr>
        <w:t>cavablandıracaq</w:t>
      </w:r>
    </w:p>
    <w:p w:rsidR="00D86919" w:rsidRPr="0097226C" w:rsidRDefault="00A923E9" w:rsidP="00D86919">
      <w:pPr>
        <w:pStyle w:val="a3"/>
        <w:numPr>
          <w:ilvl w:val="0"/>
          <w:numId w:val="24"/>
        </w:numPr>
        <w:spacing w:line="256" w:lineRule="auto"/>
        <w:rPr>
          <w:rFonts w:ascii="Times New Roman" w:hAnsi="Times New Roman" w:cs="Times New Roman"/>
          <w:sz w:val="24"/>
          <w:szCs w:val="24"/>
          <w:lang w:val="az-Latn-AZ"/>
        </w:rPr>
      </w:pPr>
      <w:r>
        <w:rPr>
          <w:rFonts w:ascii="Times New Roman" w:hAnsi="Times New Roman" w:cs="Times New Roman"/>
          <w:sz w:val="24"/>
          <w:szCs w:val="24"/>
          <w:lang w:val="az-Latn-AZ"/>
        </w:rPr>
        <w:t>Tədris köməkçisi</w:t>
      </w:r>
      <w:r w:rsidR="00D86919" w:rsidRPr="0097226C">
        <w:rPr>
          <w:rFonts w:ascii="Times New Roman" w:hAnsi="Times New Roman" w:cs="Times New Roman"/>
          <w:sz w:val="24"/>
          <w:szCs w:val="24"/>
          <w:lang w:val="az-Latn-AZ"/>
        </w:rPr>
        <w:t xml:space="preserve">: </w:t>
      </w:r>
      <w:r w:rsidR="009C15B6" w:rsidRPr="0097226C">
        <w:rPr>
          <w:rFonts w:ascii="Times New Roman" w:hAnsi="Times New Roman" w:cs="Times New Roman"/>
          <w:sz w:val="24"/>
          <w:szCs w:val="24"/>
          <w:lang w:val="az-Latn-AZ"/>
        </w:rPr>
        <w:t>O</w:t>
      </w:r>
      <w:r w:rsidR="00D86919" w:rsidRPr="0097226C">
        <w:rPr>
          <w:rFonts w:ascii="Times New Roman" w:hAnsi="Times New Roman" w:cs="Times New Roman"/>
          <w:sz w:val="24"/>
          <w:szCs w:val="24"/>
          <w:lang w:val="az-Latn-AZ"/>
        </w:rPr>
        <w:t>smanova Raziyə Mübariz qızı, baş preparator</w:t>
      </w:r>
    </w:p>
    <w:p w:rsidR="00827491" w:rsidRPr="0097226C" w:rsidRDefault="00827491" w:rsidP="005B3B6B">
      <w:pPr>
        <w:shd w:val="clear" w:color="auto" w:fill="FFFFFF"/>
        <w:spacing w:after="0" w:line="240" w:lineRule="auto"/>
        <w:jc w:val="both"/>
        <w:rPr>
          <w:rFonts w:ascii="Times New Roman" w:hAnsi="Times New Roman" w:cs="Times New Roman"/>
          <w:b/>
          <w:sz w:val="24"/>
          <w:szCs w:val="24"/>
          <w:lang w:val="az-Latn-AZ"/>
        </w:rPr>
      </w:pPr>
    </w:p>
    <w:tbl>
      <w:tblPr>
        <w:tblStyle w:val="PlainTable1"/>
        <w:tblW w:w="0" w:type="auto"/>
        <w:tblLook w:val="04A0"/>
      </w:tblPr>
      <w:tblGrid>
        <w:gridCol w:w="3624"/>
        <w:gridCol w:w="7249"/>
      </w:tblGrid>
      <w:tr w:rsidR="005B3B6B" w:rsidRPr="00FB5D9E" w:rsidTr="003D744A">
        <w:trPr>
          <w:cnfStyle w:val="100000000000"/>
          <w:trHeight w:val="644"/>
        </w:trPr>
        <w:tc>
          <w:tcPr>
            <w:cnfStyle w:val="001000000000"/>
            <w:tcW w:w="3624" w:type="dxa"/>
          </w:tcPr>
          <w:p w:rsidR="005B3B6B" w:rsidRPr="0097226C" w:rsidRDefault="005B3B6B" w:rsidP="005B3B6B">
            <w:pPr>
              <w:rPr>
                <w:rFonts w:ascii="Times New Roman" w:hAnsi="Times New Roman" w:cs="Times New Roman"/>
                <w:lang w:val="az-Latn-AZ"/>
              </w:rPr>
            </w:pPr>
            <w:r w:rsidRPr="0097226C">
              <w:rPr>
                <w:rFonts w:ascii="Times New Roman" w:hAnsi="Times New Roman" w:cs="Times New Roman"/>
                <w:sz w:val="24"/>
                <w:szCs w:val="24"/>
                <w:lang w:val="az-Latn-AZ"/>
              </w:rPr>
              <w:t xml:space="preserve">Fənnin ardıcıllıq </w:t>
            </w:r>
            <w:r w:rsidR="003A3C56" w:rsidRPr="0097226C">
              <w:rPr>
                <w:rFonts w:ascii="Times New Roman" w:hAnsi="Times New Roman" w:cs="Times New Roman"/>
                <w:sz w:val="24"/>
                <w:szCs w:val="24"/>
                <w:lang w:val="az-Latn-AZ"/>
              </w:rPr>
              <w:t xml:space="preserve">və bacarıq </w:t>
            </w:r>
            <w:r w:rsidRPr="0097226C">
              <w:rPr>
                <w:rFonts w:ascii="Times New Roman" w:hAnsi="Times New Roman" w:cs="Times New Roman"/>
                <w:sz w:val="24"/>
                <w:szCs w:val="24"/>
                <w:lang w:val="az-Latn-AZ"/>
              </w:rPr>
              <w:t>şərtləri</w:t>
            </w:r>
          </w:p>
        </w:tc>
        <w:tc>
          <w:tcPr>
            <w:tcW w:w="7249" w:type="dxa"/>
          </w:tcPr>
          <w:p w:rsidR="005B3B6B" w:rsidRPr="0097226C" w:rsidRDefault="005B3B6B" w:rsidP="005B3B6B">
            <w:pPr>
              <w:cnfStyle w:val="100000000000"/>
              <w:rPr>
                <w:rFonts w:ascii="Times New Roman" w:hAnsi="Times New Roman" w:cs="Times New Roman"/>
                <w:lang w:val="az-Latn-AZ"/>
              </w:rPr>
            </w:pPr>
          </w:p>
        </w:tc>
      </w:tr>
      <w:tr w:rsidR="003A3C56" w:rsidRPr="0097226C" w:rsidTr="003D744A">
        <w:trPr>
          <w:cnfStyle w:val="000000100000"/>
          <w:trHeight w:val="388"/>
        </w:trPr>
        <w:tc>
          <w:tcPr>
            <w:cnfStyle w:val="001000000000"/>
            <w:tcW w:w="3624" w:type="dxa"/>
          </w:tcPr>
          <w:p w:rsidR="003A3C56" w:rsidRPr="0097226C" w:rsidRDefault="00B80724" w:rsidP="003A3C56">
            <w:pPr>
              <w:rPr>
                <w:rFonts w:ascii="Times New Roman" w:hAnsi="Times New Roman" w:cs="Times New Roman"/>
                <w:sz w:val="24"/>
                <w:szCs w:val="24"/>
              </w:rPr>
            </w:pPr>
            <w:r w:rsidRPr="0097226C">
              <w:rPr>
                <w:rFonts w:ascii="Times New Roman" w:hAnsi="Times New Roman" w:cs="Times New Roman"/>
                <w:sz w:val="24"/>
                <w:szCs w:val="24"/>
              </w:rPr>
              <w:t>Gözlənilən bacarıqlar (</w:t>
            </w:r>
            <w:r w:rsidR="003A3C56" w:rsidRPr="0097226C">
              <w:rPr>
                <w:rFonts w:ascii="Times New Roman" w:hAnsi="Times New Roman" w:cs="Times New Roman"/>
                <w:sz w:val="24"/>
                <w:szCs w:val="24"/>
              </w:rPr>
              <w:t>Skills which are expected</w:t>
            </w:r>
            <w:r w:rsidRPr="0097226C">
              <w:rPr>
                <w:rFonts w:ascii="Times New Roman" w:hAnsi="Times New Roman" w:cs="Times New Roman"/>
                <w:sz w:val="24"/>
                <w:szCs w:val="24"/>
              </w:rPr>
              <w:t>)</w:t>
            </w:r>
          </w:p>
        </w:tc>
        <w:tc>
          <w:tcPr>
            <w:tcW w:w="7249" w:type="dxa"/>
          </w:tcPr>
          <w:p w:rsidR="008C347B" w:rsidRPr="008C347B" w:rsidRDefault="008C347B" w:rsidP="008C347B">
            <w:pPr>
              <w:spacing w:line="360" w:lineRule="auto"/>
              <w:ind w:firstLine="708"/>
              <w:jc w:val="both"/>
              <w:cnfStyle w:val="000000100000"/>
              <w:rPr>
                <w:rFonts w:ascii="Times New Roman" w:hAnsi="Times New Roman" w:cs="Times New Roman"/>
                <w:sz w:val="24"/>
                <w:szCs w:val="24"/>
                <w:lang w:val="az-Latn-AZ"/>
              </w:rPr>
            </w:pPr>
            <w:r w:rsidRPr="008C347B">
              <w:rPr>
                <w:rFonts w:ascii="Times New Roman" w:hAnsi="Times New Roman" w:cs="Times New Roman"/>
                <w:sz w:val="24"/>
                <w:szCs w:val="24"/>
                <w:lang w:val="az-Latn-AZ"/>
              </w:rPr>
              <w:t>Bitki sistematikasının əsaslarını b</w:t>
            </w:r>
            <w:r w:rsidR="002A76E3">
              <w:rPr>
                <w:rFonts w:ascii="Times New Roman" w:hAnsi="Times New Roman" w:cs="Times New Roman"/>
                <w:sz w:val="24"/>
                <w:szCs w:val="24"/>
                <w:lang w:val="az-Latn-AZ"/>
              </w:rPr>
              <w:t>acarır</w:t>
            </w:r>
            <w:r w:rsidRPr="008C347B">
              <w:rPr>
                <w:rFonts w:ascii="Times New Roman" w:hAnsi="Times New Roman" w:cs="Times New Roman"/>
                <w:sz w:val="24"/>
                <w:szCs w:val="24"/>
                <w:lang w:val="az-Latn-AZ"/>
              </w:rPr>
              <w:t>, mikropreparatların hazırlanmasını, əsas histokimyəvi reaksiyaların aparılması metodikasını b</w:t>
            </w:r>
            <w:r w:rsidR="00FB5D9E">
              <w:rPr>
                <w:rFonts w:ascii="Times New Roman" w:hAnsi="Times New Roman" w:cs="Times New Roman"/>
                <w:sz w:val="24"/>
                <w:szCs w:val="24"/>
                <w:lang w:val="az-Latn-AZ"/>
              </w:rPr>
              <w:t>acarır</w:t>
            </w:r>
            <w:r w:rsidRPr="008C347B">
              <w:rPr>
                <w:rFonts w:ascii="Times New Roman" w:hAnsi="Times New Roman" w:cs="Times New Roman"/>
                <w:sz w:val="24"/>
                <w:szCs w:val="24"/>
                <w:lang w:val="az-Latn-AZ"/>
              </w:rPr>
              <w:t xml:space="preserve">, dərman bitki xammalının təyinində istifadə olunan diaqnostik əlamətləri bilir, bitkilərin orqanlarının morfoloji və anatomik quruluşunu fərqləndirməyi bacarır, bitkilərin toplanmasını və onlardan herbari hazırlanmasını bacarır.    </w:t>
            </w:r>
          </w:p>
          <w:p w:rsidR="003A3C56" w:rsidRPr="008C347B" w:rsidRDefault="003A3C56" w:rsidP="005B3B6B">
            <w:pPr>
              <w:cnfStyle w:val="000000100000"/>
              <w:rPr>
                <w:rFonts w:ascii="Times New Roman" w:hAnsi="Times New Roman" w:cs="Times New Roman"/>
                <w:lang w:val="az-Latn-AZ"/>
              </w:rPr>
            </w:pPr>
          </w:p>
        </w:tc>
      </w:tr>
      <w:tr w:rsidR="005B3B6B" w:rsidRPr="0097226C" w:rsidTr="003D744A">
        <w:trPr>
          <w:trHeight w:val="644"/>
        </w:trPr>
        <w:tc>
          <w:tcPr>
            <w:cnfStyle w:val="001000000000"/>
            <w:tcW w:w="3624" w:type="dxa"/>
          </w:tcPr>
          <w:p w:rsidR="005B3B6B" w:rsidRPr="0097226C" w:rsidRDefault="005B3B6B" w:rsidP="005B3B6B">
            <w:pPr>
              <w:rPr>
                <w:rFonts w:ascii="Times New Roman" w:hAnsi="Times New Roman" w:cs="Times New Roman"/>
              </w:rPr>
            </w:pPr>
            <w:r w:rsidRPr="0097226C">
              <w:rPr>
                <w:rFonts w:ascii="Times New Roman" w:hAnsi="Times New Roman" w:cs="Times New Roman"/>
                <w:sz w:val="24"/>
                <w:szCs w:val="24"/>
              </w:rPr>
              <w:t>Öncə tədrisi zəruri olan fənlər (Prerekvizit)</w:t>
            </w:r>
          </w:p>
        </w:tc>
        <w:tc>
          <w:tcPr>
            <w:tcW w:w="7249" w:type="dxa"/>
          </w:tcPr>
          <w:p w:rsidR="005B3B6B" w:rsidRPr="0097226C" w:rsidRDefault="00CA0BFD" w:rsidP="00072985">
            <w:pPr>
              <w:cnfStyle w:val="000000000000"/>
              <w:rPr>
                <w:rFonts w:ascii="Times New Roman" w:hAnsi="Times New Roman" w:cs="Times New Roman"/>
              </w:rPr>
            </w:pPr>
            <w:r w:rsidRPr="0097226C">
              <w:rPr>
                <w:rFonts w:ascii="Times New Roman" w:hAnsi="Times New Roman" w:cs="Times New Roman"/>
              </w:rPr>
              <w:t>Əczaçılıq botanikası 2</w:t>
            </w:r>
          </w:p>
        </w:tc>
      </w:tr>
      <w:tr w:rsidR="005B3B6B" w:rsidRPr="0097226C" w:rsidTr="003D744A">
        <w:trPr>
          <w:cnfStyle w:val="000000100000"/>
          <w:trHeight w:val="634"/>
        </w:trPr>
        <w:tc>
          <w:tcPr>
            <w:cnfStyle w:val="001000000000"/>
            <w:tcW w:w="3624" w:type="dxa"/>
          </w:tcPr>
          <w:p w:rsidR="005B3B6B" w:rsidRPr="0097226C" w:rsidRDefault="005B3B6B" w:rsidP="005B3B6B">
            <w:pPr>
              <w:rPr>
                <w:rFonts w:ascii="Times New Roman" w:hAnsi="Times New Roman" w:cs="Times New Roman"/>
              </w:rPr>
            </w:pPr>
            <w:r w:rsidRPr="0097226C">
              <w:rPr>
                <w:rFonts w:ascii="Times New Roman" w:hAnsi="Times New Roman" w:cs="Times New Roman"/>
                <w:sz w:val="24"/>
                <w:szCs w:val="24"/>
              </w:rPr>
              <w:t>Özündən sonra tədrisini saxladığı fənlər</w:t>
            </w:r>
          </w:p>
        </w:tc>
        <w:tc>
          <w:tcPr>
            <w:tcW w:w="7249" w:type="dxa"/>
          </w:tcPr>
          <w:p w:rsidR="005B3B6B" w:rsidRPr="0097226C" w:rsidRDefault="00CA0BFD" w:rsidP="00072985">
            <w:pPr>
              <w:cnfStyle w:val="000000100000"/>
              <w:rPr>
                <w:rFonts w:ascii="Times New Roman" w:hAnsi="Times New Roman" w:cs="Times New Roman"/>
              </w:rPr>
            </w:pPr>
            <w:r w:rsidRPr="0097226C">
              <w:rPr>
                <w:rFonts w:ascii="Times New Roman" w:hAnsi="Times New Roman" w:cs="Times New Roman"/>
              </w:rPr>
              <w:t>F</w:t>
            </w:r>
            <w:r w:rsidR="00072985">
              <w:rPr>
                <w:rFonts w:ascii="Times New Roman" w:hAnsi="Times New Roman" w:cs="Times New Roman"/>
              </w:rPr>
              <w:t>armakoqnzoiya 2</w:t>
            </w:r>
          </w:p>
        </w:tc>
      </w:tr>
    </w:tbl>
    <w:p w:rsidR="005B3B6B" w:rsidRPr="0097226C" w:rsidRDefault="005B3B6B" w:rsidP="005B3B6B">
      <w:pPr>
        <w:rPr>
          <w:rFonts w:ascii="Times New Roman" w:hAnsi="Times New Roman" w:cs="Times New Roman"/>
        </w:rPr>
      </w:pPr>
    </w:p>
    <w:p w:rsidR="005B3B6B" w:rsidRPr="0097226C"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rsidR="00B37721" w:rsidRPr="00B37721" w:rsidRDefault="005B3B6B" w:rsidP="00B37721">
      <w:pPr>
        <w:spacing w:line="240" w:lineRule="auto"/>
        <w:ind w:firstLine="708"/>
        <w:jc w:val="both"/>
        <w:rPr>
          <w:rFonts w:ascii="Times New Roman" w:hAnsi="Times New Roman" w:cs="Times New Roman"/>
          <w:sz w:val="24"/>
          <w:szCs w:val="24"/>
          <w:lang w:val="az-Latn-AZ"/>
        </w:rPr>
      </w:pPr>
      <w:r w:rsidRPr="00B37721">
        <w:rPr>
          <w:rFonts w:ascii="Times New Roman" w:hAnsi="Times New Roman" w:cs="Times New Roman"/>
          <w:b/>
          <w:sz w:val="24"/>
          <w:szCs w:val="24"/>
          <w:lang w:val="az-Latn-AZ"/>
        </w:rPr>
        <w:t>Fənnin məqsədi:</w:t>
      </w:r>
      <w:r w:rsidR="00827491" w:rsidRPr="00B37721">
        <w:rPr>
          <w:rFonts w:ascii="Times New Roman" w:hAnsi="Times New Roman" w:cs="Times New Roman"/>
          <w:b/>
          <w:sz w:val="24"/>
          <w:szCs w:val="24"/>
          <w:lang w:val="az-Latn-AZ"/>
        </w:rPr>
        <w:t xml:space="preserve"> </w:t>
      </w:r>
      <w:r w:rsidR="00B37721" w:rsidRPr="00B37721">
        <w:rPr>
          <w:rFonts w:ascii="Times New Roman" w:hAnsi="Times New Roman" w:cs="Times New Roman"/>
          <w:sz w:val="24"/>
          <w:szCs w:val="24"/>
          <w:lang w:val="az-Latn-AZ"/>
        </w:rPr>
        <w:t>Dərman bitkilərinin öyrənilməsi: bioloji fəal maddələrin təsnifatı, fiziki-kimyəvi xassələri, alınma üsulları, bitki aləmində, o cümlədən Azərbaycanda yayılması. Gələcək əczaçılarda dərman bitkisinin xarici görünüşü, onun oxşar növlərdən və digər bitkilərdən morfoloji fərqləri, ekoloji xüsusiyyətləri, xammal bazası, eləcə də, heyvan və mineral mənşəli xammal haqqında biliklərin formalaşdırılmasıdır.</w:t>
      </w:r>
    </w:p>
    <w:p w:rsidR="00B37721" w:rsidRPr="00B37721" w:rsidRDefault="005B3B6B" w:rsidP="00B37721">
      <w:pPr>
        <w:spacing w:line="240" w:lineRule="auto"/>
        <w:ind w:firstLine="708"/>
        <w:jc w:val="both"/>
        <w:rPr>
          <w:rFonts w:ascii="Times New Roman" w:hAnsi="Times New Roman" w:cs="Times New Roman"/>
          <w:sz w:val="24"/>
          <w:szCs w:val="24"/>
          <w:lang w:val="az-Latn-AZ"/>
        </w:rPr>
      </w:pPr>
      <w:r w:rsidRPr="00B37721">
        <w:rPr>
          <w:rFonts w:ascii="Times New Roman" w:hAnsi="Times New Roman" w:cs="Times New Roman"/>
          <w:b/>
          <w:sz w:val="24"/>
          <w:szCs w:val="24"/>
          <w:lang w:val="az-Latn-AZ"/>
        </w:rPr>
        <w:t>Fənnin təlim nəticəsi</w:t>
      </w:r>
      <w:r w:rsidR="008F2E87" w:rsidRPr="00B37721">
        <w:rPr>
          <w:rFonts w:ascii="Times New Roman" w:hAnsi="Times New Roman" w:cs="Times New Roman"/>
          <w:b/>
          <w:sz w:val="24"/>
          <w:szCs w:val="24"/>
          <w:lang w:val="az-Latn-AZ"/>
        </w:rPr>
        <w:t>:</w:t>
      </w:r>
      <w:r w:rsidR="00455CD0" w:rsidRPr="00B37721">
        <w:rPr>
          <w:rFonts w:ascii="Times New Roman" w:hAnsi="Times New Roman" w:cs="Times New Roman"/>
          <w:b/>
          <w:sz w:val="24"/>
          <w:szCs w:val="24"/>
          <w:lang w:val="az-Latn-AZ"/>
        </w:rPr>
        <w:t xml:space="preserve"> </w:t>
      </w:r>
      <w:r w:rsidR="00B37721" w:rsidRPr="00B37721">
        <w:rPr>
          <w:rFonts w:ascii="Times New Roman" w:hAnsi="Times New Roman" w:cs="Times New Roman"/>
          <w:sz w:val="24"/>
          <w:szCs w:val="24"/>
          <w:lang w:val="az-Latn-AZ"/>
        </w:rPr>
        <w:t>1. Müstəqil şəkildə dərman bitkilərini morfoloji əlamətlərinə görə herbari materiallarında və ya təbiətdə təyin etmək bacarığına.</w:t>
      </w:r>
    </w:p>
    <w:p w:rsidR="00B37721" w:rsidRPr="00B37721" w:rsidRDefault="00B37721" w:rsidP="00B37721">
      <w:pPr>
        <w:spacing w:line="240" w:lineRule="auto"/>
        <w:ind w:firstLine="708"/>
        <w:jc w:val="both"/>
        <w:rPr>
          <w:rFonts w:ascii="Times New Roman" w:hAnsi="Times New Roman" w:cs="Times New Roman"/>
          <w:sz w:val="24"/>
          <w:szCs w:val="24"/>
          <w:lang w:val="az-Latn-AZ"/>
        </w:rPr>
      </w:pPr>
      <w:r w:rsidRPr="00B37721">
        <w:rPr>
          <w:rFonts w:ascii="Times New Roman" w:hAnsi="Times New Roman" w:cs="Times New Roman"/>
          <w:sz w:val="24"/>
          <w:szCs w:val="24"/>
          <w:lang w:val="az-Latn-AZ"/>
        </w:rPr>
        <w:lastRenderedPageBreak/>
        <w:t>2. Müxtəlif morfoloji qrup dərman bitki xammallarına aid mikropreparatların hazırlanma texnikasını bilir, müvafiq bitki xammalı üçün anatomik quruluşunda fərqli olan diaqnostik əlamətləri müəyyən etməyi bacarır, müvafiq təyinedicilərdən istifadə etməklə dərman bitki xammalını bütöv, xırdalanmış və toz şəklində, eləcə də müxtəlif saylı bitki yığıntılarının tərkibində təyin etməyi bacarır.</w:t>
      </w:r>
    </w:p>
    <w:p w:rsidR="00B37721" w:rsidRPr="00B37721" w:rsidRDefault="00B37721" w:rsidP="00B37721">
      <w:pPr>
        <w:spacing w:line="240" w:lineRule="auto"/>
        <w:ind w:firstLine="708"/>
        <w:jc w:val="both"/>
        <w:rPr>
          <w:rFonts w:ascii="Times New Roman" w:hAnsi="Times New Roman" w:cs="Times New Roman"/>
          <w:sz w:val="24"/>
          <w:szCs w:val="24"/>
          <w:lang w:val="az-Latn-AZ"/>
        </w:rPr>
      </w:pPr>
      <w:r w:rsidRPr="00B37721">
        <w:rPr>
          <w:rFonts w:ascii="Times New Roman" w:hAnsi="Times New Roman" w:cs="Times New Roman"/>
          <w:sz w:val="24"/>
          <w:szCs w:val="24"/>
          <w:lang w:val="az-Latn-AZ"/>
        </w:rPr>
        <w:t>3. Dərman bitkilərinin tərkibində olan əsas qrup bioloji fəal maddələrə aid keyfiyyət reaksiyalarının və miqdari təyinat üsullarının aparılma texnikasını bilir, dərman bitki xammalının analizində müvafiq xromatoqrafiya üsulunu seçməyi bacarır.</w:t>
      </w:r>
    </w:p>
    <w:p w:rsidR="00B37721" w:rsidRPr="00B37721" w:rsidRDefault="00B37721" w:rsidP="00B37721">
      <w:pPr>
        <w:spacing w:line="240" w:lineRule="auto"/>
        <w:ind w:firstLine="708"/>
        <w:jc w:val="both"/>
        <w:rPr>
          <w:rFonts w:ascii="Times New Roman" w:hAnsi="Times New Roman" w:cs="Times New Roman"/>
          <w:sz w:val="24"/>
          <w:szCs w:val="24"/>
          <w:lang w:val="az-Latn-AZ"/>
        </w:rPr>
      </w:pPr>
      <w:r w:rsidRPr="00B37721">
        <w:rPr>
          <w:rFonts w:ascii="Times New Roman" w:hAnsi="Times New Roman" w:cs="Times New Roman"/>
          <w:sz w:val="24"/>
          <w:szCs w:val="24"/>
          <w:lang w:val="az-Latn-AZ"/>
        </w:rPr>
        <w:t>4. Dərman bitki xammalından müxtəlif qrup bioloji fəal maddələri almaq və onları təmizləmək üsullarını bacarır, əsas qrup bioloji fəal birləşmələri və onların fiziki-kimyəvi xassələrini, biosintez yollarını, bioloji fəal maddələrin əsas keyfiyyət və miqdari təyini üsullarını, dərman bitki xammalının standartlaşdırma qaydalarını, dərman bitki xammalının analizinin nəticələrinə aid tələbləri bilir.</w:t>
      </w:r>
    </w:p>
    <w:p w:rsidR="00B37721" w:rsidRPr="00B37721" w:rsidRDefault="00B37721" w:rsidP="00B37721">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5</w:t>
      </w:r>
      <w:r w:rsidRPr="00B37721">
        <w:rPr>
          <w:rFonts w:ascii="Times New Roman" w:hAnsi="Times New Roman" w:cs="Times New Roman"/>
          <w:sz w:val="24"/>
          <w:szCs w:val="24"/>
          <w:lang w:val="az-Latn-AZ"/>
        </w:rPr>
        <w:t>. Dərman bitki xammalına aid farmakopeya göstəricilərini təyin etməyi bilir, dərman bitki xammalını qəbulunu həyata keçirir və ona aid sertifikatı tərtib edə bilir.</w:t>
      </w:r>
    </w:p>
    <w:p w:rsidR="005B3080" w:rsidRPr="00B37721" w:rsidRDefault="005B3B6B" w:rsidP="00B37721">
      <w:pPr>
        <w:shd w:val="clear" w:color="auto" w:fill="FFFFFF"/>
        <w:spacing w:after="0" w:line="240" w:lineRule="auto"/>
        <w:jc w:val="both"/>
        <w:rPr>
          <w:rFonts w:ascii="Times New Roman" w:hAnsi="Times New Roman" w:cs="Times New Roman"/>
          <w:sz w:val="24"/>
          <w:szCs w:val="24"/>
          <w:lang w:val="az-Latn-AZ"/>
        </w:rPr>
      </w:pPr>
      <w:r w:rsidRPr="00B37721">
        <w:rPr>
          <w:rFonts w:ascii="Times New Roman" w:hAnsi="Times New Roman" w:cs="Times New Roman"/>
          <w:b/>
          <w:sz w:val="24"/>
          <w:szCs w:val="24"/>
          <w:lang w:val="az-Latn-AZ"/>
        </w:rPr>
        <w:t>Fənnin məzmunu</w:t>
      </w:r>
      <w:r w:rsidR="00B37721" w:rsidRPr="00B37721">
        <w:rPr>
          <w:rFonts w:ascii="Times New Roman" w:hAnsi="Times New Roman" w:cs="Times New Roman"/>
          <w:b/>
          <w:sz w:val="24"/>
          <w:szCs w:val="24"/>
          <w:lang w:val="az-Latn-AZ"/>
        </w:rPr>
        <w:t xml:space="preserve"> </w:t>
      </w:r>
      <w:r w:rsidR="00B37721" w:rsidRPr="00AD59AD">
        <w:rPr>
          <w:rFonts w:ascii="Times New Roman" w:hAnsi="Times New Roman" w:cs="Times New Roman"/>
          <w:sz w:val="24"/>
          <w:szCs w:val="24"/>
          <w:lang w:val="az-Latn-AZ"/>
        </w:rPr>
        <w:t xml:space="preserve">Farmakoqnostik analiz üsulları, dərman bitkiləri haqqında, bioloji fəal maddələrin təsnifatı, fiziki-kimyəvi xassələri, alınma üsulları, onların eynilik və miqdari təyini, bitki aləmində yayılması, dərman bitkisinin xarici görünüşü, kimyəvi tərkibi, onun oxşar növlərdən və digər bitkilərdən morfoloji fərqləri, ekoloji xüsusiyyətləri, xammal bazası haqqında bilikləri formalaşdırır və onlara dərman bitkilərinin tətbiq sahələri haqqında bilik və bacarıqlar öyrədilir. </w:t>
      </w:r>
      <w:r w:rsidR="0097226C" w:rsidRPr="00AD59AD">
        <w:rPr>
          <w:rFonts w:ascii="Times New Roman" w:hAnsi="Times New Roman" w:cs="Times New Roman"/>
          <w:sz w:val="24"/>
          <w:szCs w:val="24"/>
          <w:lang w:val="az-Latn-AZ"/>
        </w:rPr>
        <w:t xml:space="preserve">Farmakoqnoziya </w:t>
      </w:r>
      <w:r w:rsidR="005B3080" w:rsidRPr="00AD59AD">
        <w:rPr>
          <w:rFonts w:ascii="Times New Roman" w:hAnsi="Times New Roman" w:cs="Times New Roman"/>
          <w:sz w:val="24"/>
          <w:szCs w:val="24"/>
          <w:lang w:val="az-Latn-AZ"/>
        </w:rPr>
        <w:t xml:space="preserve">1 </w:t>
      </w:r>
      <w:r w:rsidR="0097226C" w:rsidRPr="00AD59AD">
        <w:rPr>
          <w:rFonts w:ascii="Times New Roman" w:hAnsi="Times New Roman" w:cs="Times New Roman"/>
          <w:sz w:val="24"/>
          <w:szCs w:val="24"/>
          <w:lang w:val="az-Latn-AZ"/>
        </w:rPr>
        <w:t>fənnini tədris etmək üçün Əczaçılıq botanikası 2 fən</w:t>
      </w:r>
      <w:r w:rsidR="005B3080" w:rsidRPr="00AD59AD">
        <w:rPr>
          <w:rFonts w:ascii="Times New Roman" w:hAnsi="Times New Roman" w:cs="Times New Roman"/>
          <w:sz w:val="24"/>
          <w:szCs w:val="24"/>
          <w:lang w:val="az-Latn-AZ"/>
        </w:rPr>
        <w:t>n</w:t>
      </w:r>
      <w:r w:rsidR="0097226C" w:rsidRPr="00AD59AD">
        <w:rPr>
          <w:rFonts w:ascii="Times New Roman" w:hAnsi="Times New Roman" w:cs="Times New Roman"/>
          <w:sz w:val="24"/>
          <w:szCs w:val="24"/>
          <w:lang w:val="az-Latn-AZ"/>
        </w:rPr>
        <w:t>i tədris olunmalıdır. Çünki dərman bitkilərinin eyniliyinin təyinində onların morfoloji və anatomik quruluşundakı fərqli diaqnostik əlamətləri bilmək vacibdir. Farmakoqnoziya fənninin tədrisində tələbələrin qazandığı bilik F</w:t>
      </w:r>
      <w:r w:rsidR="005B3080" w:rsidRPr="00AD59AD">
        <w:rPr>
          <w:rFonts w:ascii="Times New Roman" w:hAnsi="Times New Roman" w:cs="Times New Roman"/>
          <w:sz w:val="24"/>
          <w:szCs w:val="24"/>
          <w:lang w:val="az-Latn-AZ"/>
        </w:rPr>
        <w:t xml:space="preserve">armakoqnzoiya 2 </w:t>
      </w:r>
      <w:r w:rsidR="0097226C" w:rsidRPr="00AD59AD">
        <w:rPr>
          <w:rFonts w:ascii="Times New Roman" w:hAnsi="Times New Roman" w:cs="Times New Roman"/>
          <w:sz w:val="24"/>
          <w:szCs w:val="24"/>
          <w:lang w:val="az-Latn-AZ"/>
        </w:rPr>
        <w:t>fənninin tədrisi zamanı önəmlidir.</w:t>
      </w:r>
      <w:r w:rsidR="00B37721" w:rsidRPr="00AD59AD">
        <w:rPr>
          <w:rFonts w:ascii="Times New Roman" w:hAnsi="Times New Roman" w:cs="Times New Roman"/>
          <w:sz w:val="24"/>
          <w:szCs w:val="24"/>
          <w:lang w:val="az-Latn-AZ"/>
        </w:rPr>
        <w:t xml:space="preserve"> </w:t>
      </w:r>
      <w:r w:rsidR="0097226C" w:rsidRPr="00AD59AD">
        <w:rPr>
          <w:rFonts w:ascii="Times New Roman" w:hAnsi="Times New Roman" w:cs="Times New Roman"/>
          <w:sz w:val="24"/>
          <w:szCs w:val="24"/>
          <w:lang w:val="az-Latn-AZ"/>
        </w:rPr>
        <w:t>Farmakoqnoziya fənni əczaçı kadrların peşəkar inkişafında öncül yer tutur.</w:t>
      </w:r>
      <w:r w:rsidR="005B3080" w:rsidRPr="00AD59AD">
        <w:rPr>
          <w:rFonts w:ascii="Times New Roman" w:hAnsi="Times New Roman" w:cs="Times New Roman"/>
          <w:sz w:val="24"/>
          <w:szCs w:val="24"/>
          <w:lang w:val="az-Latn-AZ"/>
        </w:rPr>
        <w:t xml:space="preserve"> </w:t>
      </w:r>
      <w:r w:rsidR="00FF52DD" w:rsidRPr="00AD59AD">
        <w:rPr>
          <w:rFonts w:ascii="Times New Roman" w:hAnsi="Times New Roman" w:cs="Times New Roman"/>
          <w:sz w:val="24"/>
          <w:szCs w:val="24"/>
          <w:lang w:val="az-Latn-AZ"/>
        </w:rPr>
        <w:t xml:space="preserve">Farmakoqnoziya fənninin tədrisi tələbələrin peşəkar əczaçı kimi formalaşmasında vacib əhəmiyyət kəsb edir. </w:t>
      </w:r>
      <w:r w:rsidR="005B3080" w:rsidRPr="00AD59AD">
        <w:rPr>
          <w:rFonts w:ascii="Times New Roman" w:hAnsi="Times New Roman" w:cs="Times New Roman"/>
          <w:sz w:val="24"/>
          <w:szCs w:val="24"/>
          <w:lang w:val="az-Latn-AZ"/>
        </w:rPr>
        <w:t>Əcaçılar dövlət və özəl sektounda fəaliyyət göstərən apteklərdə, elmi-təqiqat institutlarında, dərman və kosmetik sənayesinin müxtəlif sahələrində, dərman vasitələrinin topdan və pərakəndə satış müəssisələrində, əczaçılıq üzrə müvafiq dövlət və özəl tənzimləyici qurumlarda, fitosanitar xidmətinin müvafiq strukturlarında, əczaçılıq laboratoriyalarında, hüceyrə və kök hüceyrə mərkəzlərində, radiofarmasiya laboratoriyalarında, dopinq nəzarəti, gömrük nəzarəti laboratoriyalarında, qida təhlükəsizliyi laboratoriyalarında, ekoloji çirklənmənin aşkar edilməsi laboratoriyalarında, narkotik və psixotrop təsirli kimyəvi maddələrin və onların prekursorlarının analizi laboratoriyalarında, tibbi ekspertiza mərkəzərinin müvafiq bölmələrində işləyə bilərlər. Əczaçılıq ixtisası üzrə bakalavr dərəcəsi alan məzunlar təhsillərini müxtəlif ixtisaslar üzrə magistratura pilləsində davam etdirə bilərlər. Təhsil müddətində əldə olunan bilik, bacarıq və yanaşmalar məzunların müstəqil şəkildə ömürboyu təhsil almaları üçün ilkin şərtlərdir.</w:t>
      </w:r>
      <w:r w:rsidR="005B3080" w:rsidRPr="00B37721">
        <w:rPr>
          <w:rFonts w:ascii="Times New Roman" w:hAnsi="Times New Roman" w:cs="Times New Roman"/>
          <w:sz w:val="24"/>
          <w:szCs w:val="24"/>
          <w:lang w:val="az-Latn-AZ"/>
        </w:rPr>
        <w:t xml:space="preserve">  </w:t>
      </w:r>
    </w:p>
    <w:p w:rsidR="005B3B6B" w:rsidRPr="00B37721" w:rsidRDefault="005B3B6B" w:rsidP="005B3B6B">
      <w:pPr>
        <w:rPr>
          <w:rFonts w:ascii="Times New Roman" w:hAnsi="Times New Roman" w:cs="Times New Roman"/>
          <w:b/>
          <w:bCs/>
        </w:rPr>
      </w:pPr>
      <w:r w:rsidRPr="00B37721">
        <w:rPr>
          <w:rFonts w:ascii="Times New Roman" w:hAnsi="Times New Roman" w:cs="Times New Roman"/>
          <w:b/>
          <w:bCs/>
        </w:rPr>
        <w:t>Fən</w:t>
      </w:r>
      <w:r w:rsidR="005F2647" w:rsidRPr="00B37721">
        <w:rPr>
          <w:rFonts w:ascii="Times New Roman" w:hAnsi="Times New Roman" w:cs="Times New Roman"/>
          <w:b/>
          <w:bCs/>
        </w:rPr>
        <w:t>n</w:t>
      </w:r>
      <w:r w:rsidRPr="00B37721">
        <w:rPr>
          <w:rFonts w:ascii="Times New Roman" w:hAnsi="Times New Roman" w:cs="Times New Roman"/>
          <w:b/>
          <w:bCs/>
        </w:rPr>
        <w:t>in tədris formatı</w:t>
      </w:r>
    </w:p>
    <w:p w:rsidR="005B3B6B" w:rsidRPr="0097226C" w:rsidRDefault="004E02DD" w:rsidP="005B3B6B">
      <w:pPr>
        <w:pStyle w:val="a3"/>
        <w:numPr>
          <w:ilvl w:val="0"/>
          <w:numId w:val="13"/>
        </w:numPr>
        <w:rPr>
          <w:rFonts w:ascii="Times New Roman" w:hAnsi="Times New Roman" w:cs="Times New Roman"/>
        </w:rPr>
      </w:pPr>
      <w:r>
        <w:rPr>
          <w:rFonts w:ascii="Times New Roman" w:hAnsi="Times New Roman" w:cs="Times New Roman"/>
        </w:rPr>
        <w:t>Əyani</w:t>
      </w:r>
    </w:p>
    <w:p w:rsidR="00FC1F44" w:rsidRPr="0097226C"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7226C">
        <w:rPr>
          <w:rFonts w:ascii="Times New Roman" w:hAnsi="Times New Roman" w:cs="Times New Roman"/>
          <w:b/>
          <w:bCs/>
          <w:vanish/>
          <w:sz w:val="24"/>
          <w:szCs w:val="24"/>
          <w:lang w:val="az-Latn-AZ"/>
        </w:rPr>
        <w:t>Предпочтительный способ связи</w:t>
      </w:r>
    </w:p>
    <w:p w:rsidR="00FC1F44" w:rsidRPr="0097226C"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97226C">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rsidR="00467828" w:rsidRPr="0097226C" w:rsidRDefault="00467828" w:rsidP="005B3B6B">
      <w:pPr>
        <w:pStyle w:val="a3"/>
        <w:spacing w:after="0" w:line="300" w:lineRule="atLeast"/>
        <w:rPr>
          <w:rFonts w:ascii="Times New Roman" w:eastAsia="Times New Roman" w:hAnsi="Times New Roman" w:cs="Times New Roman"/>
          <w:i/>
          <w:iCs/>
          <w:sz w:val="24"/>
          <w:szCs w:val="24"/>
          <w:lang w:val="az-Latn-AZ"/>
        </w:rPr>
      </w:pPr>
    </w:p>
    <w:p w:rsidR="005B3B6B" w:rsidRPr="0097226C" w:rsidRDefault="005B3B6B" w:rsidP="005B3B6B">
      <w:pPr>
        <w:shd w:val="clear" w:color="auto" w:fill="FFFFFF"/>
        <w:spacing w:after="0" w:line="240" w:lineRule="auto"/>
        <w:jc w:val="both"/>
        <w:rPr>
          <w:rFonts w:ascii="Times New Roman" w:eastAsia="Times New Roman" w:hAnsi="Times New Roman" w:cs="Times New Roman"/>
          <w:b/>
          <w:bCs/>
          <w:sz w:val="24"/>
          <w:szCs w:val="24"/>
          <w:lang w:val="az-Latn-AZ"/>
        </w:rPr>
      </w:pPr>
    </w:p>
    <w:p w:rsidR="005B3B6B" w:rsidRPr="0097226C"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PlainTable1"/>
        <w:tblW w:w="10585" w:type="dxa"/>
        <w:tblLayout w:type="fixed"/>
        <w:tblLook w:val="04A0"/>
      </w:tblPr>
      <w:tblGrid>
        <w:gridCol w:w="549"/>
        <w:gridCol w:w="4521"/>
        <w:gridCol w:w="4448"/>
        <w:gridCol w:w="1067"/>
      </w:tblGrid>
      <w:tr w:rsidR="005B3B6B" w:rsidRPr="0097226C" w:rsidTr="00CA0BFD">
        <w:trPr>
          <w:cnfStyle w:val="100000000000"/>
          <w:trHeight w:val="358"/>
        </w:trPr>
        <w:tc>
          <w:tcPr>
            <w:cnfStyle w:val="001000000000"/>
            <w:tcW w:w="549" w:type="dxa"/>
          </w:tcPr>
          <w:p w:rsidR="005B3B6B" w:rsidRPr="0097226C" w:rsidRDefault="005B3B6B" w:rsidP="00894A6D">
            <w:pPr>
              <w:jc w:val="both"/>
              <w:rPr>
                <w:rFonts w:ascii="Times New Roman" w:hAnsi="Times New Roman" w:cs="Times New Roman"/>
                <w:sz w:val="24"/>
                <w:szCs w:val="24"/>
              </w:rPr>
            </w:pPr>
            <w:r w:rsidRPr="0097226C">
              <w:rPr>
                <w:rFonts w:ascii="Times New Roman" w:hAnsi="Times New Roman" w:cs="Times New Roman"/>
                <w:sz w:val="24"/>
                <w:szCs w:val="24"/>
              </w:rPr>
              <w:t>№</w:t>
            </w:r>
          </w:p>
        </w:tc>
        <w:tc>
          <w:tcPr>
            <w:tcW w:w="4521" w:type="dxa"/>
          </w:tcPr>
          <w:p w:rsidR="005B3B6B" w:rsidRPr="0097226C" w:rsidRDefault="005B3B6B" w:rsidP="00894A6D">
            <w:pPr>
              <w:jc w:val="center"/>
              <w:cnfStyle w:val="100000000000"/>
              <w:rPr>
                <w:rFonts w:ascii="Times New Roman" w:hAnsi="Times New Roman" w:cs="Times New Roman"/>
                <w:b w:val="0"/>
                <w:i/>
                <w:sz w:val="24"/>
                <w:szCs w:val="24"/>
                <w:lang w:val="az-Latn-AZ"/>
              </w:rPr>
            </w:pPr>
            <w:r w:rsidRPr="0097226C">
              <w:rPr>
                <w:rFonts w:ascii="Times New Roman" w:hAnsi="Times New Roman" w:cs="Times New Roman"/>
                <w:i/>
                <w:sz w:val="24"/>
                <w:szCs w:val="24"/>
              </w:rPr>
              <w:t>Mövzu (m</w:t>
            </w:r>
            <w:r w:rsidRPr="0097226C">
              <w:rPr>
                <w:rFonts w:ascii="Times New Roman" w:hAnsi="Times New Roman" w:cs="Times New Roman"/>
                <w:i/>
                <w:sz w:val="24"/>
                <w:szCs w:val="24"/>
                <w:lang w:val="az-Latn-AZ"/>
              </w:rPr>
              <w:t>ühazirə)</w:t>
            </w:r>
          </w:p>
        </w:tc>
        <w:tc>
          <w:tcPr>
            <w:tcW w:w="4448" w:type="dxa"/>
          </w:tcPr>
          <w:p w:rsidR="005B3B6B" w:rsidRPr="0097226C" w:rsidRDefault="005B3B6B" w:rsidP="00467828">
            <w:pPr>
              <w:jc w:val="center"/>
              <w:cnfStyle w:val="100000000000"/>
              <w:rPr>
                <w:rFonts w:ascii="Times New Roman" w:hAnsi="Times New Roman" w:cs="Times New Roman"/>
                <w:b w:val="0"/>
                <w:bCs w:val="0"/>
                <w:i/>
                <w:iCs/>
                <w:sz w:val="24"/>
                <w:szCs w:val="24"/>
              </w:rPr>
            </w:pPr>
            <w:r w:rsidRPr="0097226C">
              <w:rPr>
                <w:rFonts w:ascii="Times New Roman" w:hAnsi="Times New Roman" w:cs="Times New Roman"/>
                <w:i/>
                <w:iCs/>
                <w:sz w:val="24"/>
                <w:szCs w:val="24"/>
              </w:rPr>
              <w:t>Ədəbiyyat</w:t>
            </w:r>
          </w:p>
        </w:tc>
        <w:tc>
          <w:tcPr>
            <w:tcW w:w="1067" w:type="dxa"/>
          </w:tcPr>
          <w:p w:rsidR="005B3B6B" w:rsidRPr="0097226C" w:rsidRDefault="005B3B6B" w:rsidP="00894A6D">
            <w:pPr>
              <w:jc w:val="center"/>
              <w:cnfStyle w:val="100000000000"/>
              <w:rPr>
                <w:rFonts w:ascii="Times New Roman" w:hAnsi="Times New Roman" w:cs="Times New Roman"/>
                <w:b w:val="0"/>
                <w:bCs w:val="0"/>
                <w:i/>
                <w:iCs/>
                <w:sz w:val="24"/>
                <w:szCs w:val="24"/>
              </w:rPr>
            </w:pPr>
            <w:r w:rsidRPr="0097226C">
              <w:rPr>
                <w:rFonts w:ascii="Times New Roman" w:hAnsi="Times New Roman" w:cs="Times New Roman"/>
                <w:i/>
                <w:iCs/>
                <w:sz w:val="24"/>
                <w:szCs w:val="24"/>
              </w:rPr>
              <w:t>Saat</w:t>
            </w:r>
          </w:p>
        </w:tc>
      </w:tr>
      <w:tr w:rsidR="005B3B6B" w:rsidRPr="0097226C" w:rsidTr="00CA0BFD">
        <w:trPr>
          <w:cnfStyle w:val="000000100000"/>
          <w:trHeight w:val="177"/>
        </w:trPr>
        <w:tc>
          <w:tcPr>
            <w:cnfStyle w:val="001000000000"/>
            <w:tcW w:w="549" w:type="dxa"/>
          </w:tcPr>
          <w:p w:rsidR="005B3B6B" w:rsidRPr="0097226C" w:rsidRDefault="005B3B6B"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w:t>
            </w:r>
          </w:p>
        </w:tc>
        <w:tc>
          <w:tcPr>
            <w:tcW w:w="4521" w:type="dxa"/>
          </w:tcPr>
          <w:p w:rsidR="005B3B6B" w:rsidRPr="0097226C" w:rsidRDefault="00CA0BFD" w:rsidP="00CA0BFD">
            <w:pPr>
              <w:spacing w:after="0" w:line="300" w:lineRule="atLeast"/>
              <w:cnfStyle w:val="000000100000"/>
              <w:rPr>
                <w:rFonts w:ascii="Times New Roman" w:hAnsi="Times New Roman" w:cs="Times New Roman"/>
                <w:b/>
                <w:sz w:val="24"/>
                <w:szCs w:val="24"/>
              </w:rPr>
            </w:pPr>
            <w:r w:rsidRPr="0097226C">
              <w:rPr>
                <w:rFonts w:ascii="Times New Roman" w:hAnsi="Times New Roman" w:cs="Times New Roman"/>
                <w:color w:val="000000"/>
                <w:lang w:val="az-Latn-AZ"/>
              </w:rPr>
              <w:t xml:space="preserve">Farmakoqnoziya fənni və Əczaçılıq üçün əhəmiyyəti. </w:t>
            </w:r>
            <w:r w:rsidRPr="0097226C">
              <w:rPr>
                <w:rFonts w:ascii="Times New Roman" w:hAnsi="Times New Roman" w:cs="Times New Roman"/>
                <w:color w:val="000000"/>
              </w:rPr>
              <w:t>Təbii mənşəli (bitki, heyvan, mineral) xammallar.</w:t>
            </w:r>
          </w:p>
        </w:tc>
        <w:tc>
          <w:tcPr>
            <w:tcW w:w="4448" w:type="dxa"/>
          </w:tcPr>
          <w:p w:rsidR="00844699" w:rsidRPr="0097226C" w:rsidRDefault="00844699" w:rsidP="00894A6D">
            <w:pPr>
              <w:pStyle w:val="a6"/>
              <w:jc w:val="both"/>
              <w:cnfStyle w:val="000000100000"/>
              <w:rPr>
                <w:bCs/>
              </w:rPr>
            </w:pPr>
            <w:r w:rsidRPr="0097226C">
              <w:rPr>
                <w:bCs/>
              </w:rPr>
              <w:t xml:space="preserve">Ədəbiyyat </w:t>
            </w:r>
            <w:r w:rsidR="005B3B6B" w:rsidRPr="0097226C">
              <w:rPr>
                <w:bCs/>
              </w:rPr>
              <w:t xml:space="preserve">1.1: </w:t>
            </w:r>
            <w:r w:rsidRPr="0097226C">
              <w:rPr>
                <w:bCs/>
              </w:rPr>
              <w:t xml:space="preserve">Kərimov Y.B., Süleymanov T.A., İsayev C.İ., Xəlilov C.S. Farmakoqnoziya, Bakı, 2010, s. </w:t>
            </w:r>
            <w:r w:rsidR="00D37E57" w:rsidRPr="0097226C">
              <w:rPr>
                <w:bCs/>
              </w:rPr>
              <w:t>5-24</w:t>
            </w:r>
          </w:p>
          <w:p w:rsidR="005B3B6B" w:rsidRPr="0097226C" w:rsidRDefault="00844699" w:rsidP="00894A6D">
            <w:pPr>
              <w:pStyle w:val="a6"/>
              <w:jc w:val="both"/>
              <w:cnfStyle w:val="000000100000"/>
            </w:pPr>
            <w:r w:rsidRPr="0097226C">
              <w:rPr>
                <w:bCs/>
              </w:rPr>
              <w:t>Ədəbiyyat 1</w:t>
            </w:r>
            <w:r w:rsidR="005B3B6B" w:rsidRPr="0097226C">
              <w:rPr>
                <w:bCs/>
              </w:rPr>
              <w:t xml:space="preserve">.2: </w:t>
            </w:r>
            <w:r w:rsidRPr="0097226C">
              <w:rPr>
                <w:bCs/>
              </w:rPr>
              <w:t xml:space="preserve">Süleymanov T.A., Kərimov Y.B., İsayev C.İ. Farmakoqnoziya </w:t>
            </w:r>
            <w:r w:rsidR="00421851" w:rsidRPr="0097226C">
              <w:rPr>
                <w:bCs/>
              </w:rPr>
              <w:t>prakrikumu</w:t>
            </w:r>
            <w:r w:rsidRPr="0097226C">
              <w:rPr>
                <w:bCs/>
              </w:rPr>
              <w:t>, Bakı, 2016, s.</w:t>
            </w:r>
            <w:r w:rsidR="005B3B6B" w:rsidRPr="0097226C">
              <w:t xml:space="preserve"> </w:t>
            </w:r>
            <w:r w:rsidR="000E30EA" w:rsidRPr="0097226C">
              <w:t>7-11</w:t>
            </w:r>
          </w:p>
          <w:p w:rsidR="00373C62" w:rsidRPr="0097226C" w:rsidRDefault="00373C62" w:rsidP="00894A6D">
            <w:pPr>
              <w:pStyle w:val="a6"/>
              <w:jc w:val="both"/>
              <w:cnfStyle w:val="000000100000"/>
              <w:rPr>
                <w:lang w:val="az-Latn-AZ"/>
              </w:rPr>
            </w:pPr>
            <w:r w:rsidRPr="0097226C">
              <w:rPr>
                <w:bCs/>
              </w:rPr>
              <w:t xml:space="preserve">Ədəbiyyat 1.3: Mühazirə </w:t>
            </w:r>
            <w:r w:rsidR="005B3080">
              <w:rPr>
                <w:bCs/>
              </w:rPr>
              <w:t>material (ETS)</w:t>
            </w:r>
          </w:p>
          <w:p w:rsidR="005B3B6B" w:rsidRPr="0097226C" w:rsidRDefault="005B3B6B" w:rsidP="00844699">
            <w:pPr>
              <w:pStyle w:val="a6"/>
              <w:jc w:val="both"/>
              <w:cnfStyle w:val="000000100000"/>
              <w:rPr>
                <w:lang w:val="az-Latn-AZ"/>
              </w:rPr>
            </w:pPr>
          </w:p>
        </w:tc>
        <w:tc>
          <w:tcPr>
            <w:tcW w:w="1067" w:type="dxa"/>
          </w:tcPr>
          <w:p w:rsidR="005B3B6B"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rPr>
              <w:t>2</w:t>
            </w:r>
          </w:p>
        </w:tc>
      </w:tr>
      <w:tr w:rsidR="00844699" w:rsidRPr="0097226C" w:rsidTr="00CA0BFD">
        <w:trPr>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2</w:t>
            </w:r>
          </w:p>
        </w:tc>
        <w:tc>
          <w:tcPr>
            <w:tcW w:w="4521" w:type="dxa"/>
          </w:tcPr>
          <w:p w:rsidR="00844699" w:rsidRPr="0097226C" w:rsidRDefault="00844699" w:rsidP="00894A6D">
            <w:pPr>
              <w:spacing w:after="0" w:line="300" w:lineRule="atLeast"/>
              <w:cnfStyle w:val="000000000000"/>
              <w:rPr>
                <w:rFonts w:ascii="Times New Roman" w:hAnsi="Times New Roman" w:cs="Times New Roman"/>
                <w:sz w:val="28"/>
                <w:szCs w:val="28"/>
                <w:lang w:val="az-Latn-AZ"/>
              </w:rPr>
            </w:pPr>
            <w:r w:rsidRPr="0097226C">
              <w:rPr>
                <w:rFonts w:ascii="Times New Roman" w:hAnsi="Times New Roman" w:cs="Times New Roman"/>
                <w:color w:val="000000"/>
              </w:rPr>
              <w:t>Dərman bitkisi, dərman bitki xammalı. Yabanı və becərilən DBX. Tədarükü. Dövriyyəsi.</w:t>
            </w:r>
          </w:p>
        </w:tc>
        <w:tc>
          <w:tcPr>
            <w:tcW w:w="4448" w:type="dxa"/>
          </w:tcPr>
          <w:p w:rsidR="00844699" w:rsidRPr="0097226C" w:rsidRDefault="00844699" w:rsidP="00844699">
            <w:pPr>
              <w:pStyle w:val="a6"/>
              <w:jc w:val="both"/>
              <w:cnfStyle w:val="000000000000"/>
              <w:rPr>
                <w:bCs/>
                <w:lang w:val="az-Latn-AZ"/>
              </w:rPr>
            </w:pPr>
            <w:r w:rsidRPr="0097226C">
              <w:rPr>
                <w:bCs/>
                <w:lang w:val="az-Latn-AZ"/>
              </w:rPr>
              <w:t xml:space="preserve">Ədəbiyyat 1.1: Kərimov Y.B., Süleymanov T.A., İsayev C.İ., Xəlilov C.S. </w:t>
            </w:r>
            <w:r w:rsidRPr="0097226C">
              <w:rPr>
                <w:bCs/>
                <w:lang w:val="az-Latn-AZ"/>
              </w:rPr>
              <w:lastRenderedPageBreak/>
              <w:t xml:space="preserve">Farmakoqnoziya, Bakı, 2010, s. </w:t>
            </w:r>
            <w:r w:rsidR="00D37E57" w:rsidRPr="0097226C">
              <w:rPr>
                <w:bCs/>
                <w:lang w:val="az-Latn-AZ"/>
              </w:rPr>
              <w:t>15-39</w:t>
            </w:r>
          </w:p>
          <w:p w:rsidR="00844699" w:rsidRPr="0097226C" w:rsidRDefault="00844699" w:rsidP="00844699">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000E30EA" w:rsidRPr="0097226C">
              <w:rPr>
                <w:bCs/>
                <w:lang w:val="az-Latn-AZ"/>
              </w:rPr>
              <w:t xml:space="preserve"> 7-12 </w:t>
            </w:r>
            <w:r w:rsidRPr="0097226C">
              <w:rPr>
                <w:lang w:val="az-Latn-AZ"/>
              </w:rPr>
              <w:t xml:space="preserve"> </w:t>
            </w:r>
          </w:p>
          <w:p w:rsidR="00373C62" w:rsidRPr="0097226C" w:rsidRDefault="00373C62" w:rsidP="00373C62">
            <w:pPr>
              <w:pStyle w:val="a6"/>
              <w:jc w:val="both"/>
              <w:cnfStyle w:val="0000000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000000"/>
              <w:rPr>
                <w:lang w:val="az-Latn-AZ"/>
              </w:rPr>
            </w:pPr>
          </w:p>
        </w:tc>
        <w:tc>
          <w:tcPr>
            <w:tcW w:w="1067" w:type="dxa"/>
          </w:tcPr>
          <w:p w:rsidR="00844699" w:rsidRPr="0097226C" w:rsidRDefault="0097226C"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p>
        </w:tc>
      </w:tr>
      <w:tr w:rsidR="00844699" w:rsidRPr="0097226C" w:rsidTr="00CA0BFD">
        <w:trPr>
          <w:cnfStyle w:val="000000100000"/>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3</w:t>
            </w:r>
          </w:p>
        </w:tc>
        <w:tc>
          <w:tcPr>
            <w:tcW w:w="4521" w:type="dxa"/>
          </w:tcPr>
          <w:p w:rsidR="00844699" w:rsidRPr="0097226C" w:rsidRDefault="00844699" w:rsidP="00894A6D">
            <w:pPr>
              <w:spacing w:after="0" w:line="300" w:lineRule="atLeast"/>
              <w:cnfStyle w:val="000000100000"/>
              <w:rPr>
                <w:rFonts w:ascii="Times New Roman" w:hAnsi="Times New Roman" w:cs="Times New Roman"/>
                <w:sz w:val="28"/>
                <w:szCs w:val="28"/>
                <w:lang w:val="az-Latn-AZ"/>
              </w:rPr>
            </w:pPr>
            <w:r w:rsidRPr="0097226C">
              <w:rPr>
                <w:rFonts w:ascii="Times New Roman" w:hAnsi="Times New Roman" w:cs="Times New Roman"/>
                <w:color w:val="000000"/>
                <w:lang w:val="az-Latn-AZ"/>
              </w:rPr>
              <w:t>Azərbaycan florası. Etnobotanika.</w:t>
            </w:r>
          </w:p>
        </w:tc>
        <w:tc>
          <w:tcPr>
            <w:tcW w:w="4448" w:type="dxa"/>
          </w:tcPr>
          <w:p w:rsidR="00844699" w:rsidRPr="0097226C" w:rsidRDefault="00844699" w:rsidP="00844699">
            <w:pPr>
              <w:pStyle w:val="a6"/>
              <w:jc w:val="both"/>
              <w:cnfStyle w:val="000000100000"/>
              <w:rPr>
                <w:bCs/>
                <w:lang w:val="az-Latn-AZ"/>
              </w:rPr>
            </w:pPr>
            <w:r w:rsidRPr="0097226C">
              <w:rPr>
                <w:bCs/>
                <w:lang w:val="az-Latn-AZ"/>
              </w:rPr>
              <w:t xml:space="preserve">Ədəbiyyat 1.1: Kərimov Y.B., Süleymanov T.A., İsayev C.İ., Xəlilov C.S. Farmakoqnoziya, Bakı, 2010, s. </w:t>
            </w:r>
            <w:r w:rsidR="0097226C" w:rsidRPr="0097226C">
              <w:rPr>
                <w:bCs/>
                <w:lang w:val="az-Latn-AZ"/>
              </w:rPr>
              <w:t>44-55</w:t>
            </w:r>
          </w:p>
          <w:p w:rsidR="00373C62" w:rsidRPr="0097226C" w:rsidRDefault="00844699" w:rsidP="00373C62">
            <w:pPr>
              <w:pStyle w:val="a6"/>
              <w:jc w:val="both"/>
              <w:cnfStyle w:val="000000100000"/>
              <w:rPr>
                <w:lang w:val="az-Latn-AZ"/>
              </w:rPr>
            </w:pPr>
            <w:r w:rsidRPr="0097226C">
              <w:rPr>
                <w:bCs/>
                <w:lang w:val="az-Latn-AZ"/>
              </w:rPr>
              <w:t xml:space="preserve">Ədəbiyyat 1.2: </w:t>
            </w:r>
            <w:r w:rsidR="00373C62" w:rsidRPr="0097226C">
              <w:rPr>
                <w:bCs/>
              </w:rPr>
              <w:t xml:space="preserve">Mühazirə </w:t>
            </w:r>
            <w:r w:rsidR="005B3080">
              <w:rPr>
                <w:bCs/>
              </w:rPr>
              <w:t>material (ETS)</w:t>
            </w:r>
          </w:p>
          <w:p w:rsidR="00844699" w:rsidRPr="0097226C" w:rsidRDefault="00844699" w:rsidP="00844699">
            <w:pPr>
              <w:pStyle w:val="a6"/>
              <w:jc w:val="both"/>
              <w:cnfStyle w:val="000000100000"/>
              <w:rPr>
                <w:lang w:val="az-Latn-AZ"/>
              </w:rPr>
            </w:pPr>
          </w:p>
        </w:tc>
        <w:tc>
          <w:tcPr>
            <w:tcW w:w="1067" w:type="dxa"/>
          </w:tcPr>
          <w:p w:rsidR="00844699"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CA0BFD">
        <w:trPr>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4</w:t>
            </w:r>
          </w:p>
        </w:tc>
        <w:tc>
          <w:tcPr>
            <w:tcW w:w="4521" w:type="dxa"/>
          </w:tcPr>
          <w:p w:rsidR="00844699" w:rsidRPr="0097226C" w:rsidRDefault="00844699" w:rsidP="00894A6D">
            <w:pPr>
              <w:spacing w:after="0" w:line="300" w:lineRule="atLeast"/>
              <w:cnfStyle w:val="000000000000"/>
              <w:rPr>
                <w:rFonts w:ascii="Times New Roman" w:hAnsi="Times New Roman" w:cs="Times New Roman"/>
                <w:sz w:val="28"/>
                <w:szCs w:val="28"/>
                <w:lang w:val="az-Latn-AZ"/>
              </w:rPr>
            </w:pPr>
            <w:r w:rsidRPr="0097226C">
              <w:rPr>
                <w:rFonts w:ascii="Times New Roman" w:hAnsi="Times New Roman" w:cs="Times New Roman"/>
                <w:color w:val="000000"/>
                <w:lang w:val="az-Latn-AZ"/>
              </w:rPr>
              <w:t>Farmakoqnostik analiz üsulları. Ekstraksiya üsulları. Xromatoqrafik analiz. DBX-dan fərdi maddələrin ayrılması və identifikasiyası.</w:t>
            </w:r>
          </w:p>
        </w:tc>
        <w:tc>
          <w:tcPr>
            <w:tcW w:w="4448" w:type="dxa"/>
          </w:tcPr>
          <w:p w:rsidR="00844699" w:rsidRPr="0097226C" w:rsidRDefault="00844699" w:rsidP="00844699">
            <w:pPr>
              <w:pStyle w:val="a6"/>
              <w:jc w:val="both"/>
              <w:cnfStyle w:val="000000000000"/>
              <w:rPr>
                <w:bCs/>
                <w:lang w:val="az-Latn-AZ"/>
              </w:rPr>
            </w:pPr>
            <w:r w:rsidRPr="0097226C">
              <w:rPr>
                <w:bCs/>
                <w:lang w:val="az-Latn-AZ"/>
              </w:rPr>
              <w:t>Ədəbiyyat 1.1: Kərimov Y.B., Süleymanov T.A., İsayev C.İ., Xəlilov C.S. Farmakoqnoziya, Bakı, 2010, s.</w:t>
            </w:r>
            <w:r w:rsidR="00D37E57" w:rsidRPr="0097226C">
              <w:rPr>
                <w:bCs/>
                <w:lang w:val="az-Latn-AZ"/>
              </w:rPr>
              <w:t xml:space="preserve"> 41-47</w:t>
            </w:r>
            <w:r w:rsidRPr="0097226C">
              <w:rPr>
                <w:bCs/>
                <w:lang w:val="az-Latn-AZ"/>
              </w:rPr>
              <w:t xml:space="preserve"> </w:t>
            </w:r>
          </w:p>
          <w:p w:rsidR="00844699" w:rsidRPr="0097226C" w:rsidRDefault="00844699" w:rsidP="00844699">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000E30EA" w:rsidRPr="0097226C">
              <w:rPr>
                <w:bCs/>
                <w:lang w:val="az-Latn-AZ"/>
              </w:rPr>
              <w:t xml:space="preserve"> 16-31</w:t>
            </w:r>
            <w:r w:rsidRPr="0097226C">
              <w:rPr>
                <w:lang w:val="az-Latn-AZ"/>
              </w:rPr>
              <w:t xml:space="preserve"> </w:t>
            </w:r>
          </w:p>
          <w:p w:rsidR="00373C62" w:rsidRPr="0097226C" w:rsidRDefault="00373C62" w:rsidP="00373C62">
            <w:pPr>
              <w:pStyle w:val="a6"/>
              <w:jc w:val="both"/>
              <w:cnfStyle w:val="0000000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000000"/>
              <w:rPr>
                <w:lang w:val="az-Latn-AZ"/>
              </w:rPr>
            </w:pPr>
          </w:p>
        </w:tc>
        <w:tc>
          <w:tcPr>
            <w:tcW w:w="1067" w:type="dxa"/>
          </w:tcPr>
          <w:p w:rsidR="00844699" w:rsidRPr="0097226C" w:rsidRDefault="0097226C"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CA0BFD">
        <w:trPr>
          <w:cnfStyle w:val="000000100000"/>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5</w:t>
            </w:r>
          </w:p>
        </w:tc>
        <w:tc>
          <w:tcPr>
            <w:tcW w:w="4521" w:type="dxa"/>
          </w:tcPr>
          <w:p w:rsidR="00844699" w:rsidRPr="0097226C" w:rsidRDefault="00844699" w:rsidP="00894A6D">
            <w:pPr>
              <w:spacing w:after="0" w:line="300" w:lineRule="atLeast"/>
              <w:cnfStyle w:val="000000100000"/>
              <w:rPr>
                <w:rFonts w:ascii="Times New Roman" w:hAnsi="Times New Roman" w:cs="Times New Roman"/>
                <w:sz w:val="28"/>
                <w:szCs w:val="28"/>
                <w:lang w:val="az-Latn-AZ"/>
              </w:rPr>
            </w:pPr>
            <w:r w:rsidRPr="0097226C">
              <w:rPr>
                <w:rFonts w:ascii="Times New Roman" w:hAnsi="Times New Roman" w:cs="Times New Roman"/>
                <w:color w:val="000000"/>
              </w:rPr>
              <w:t>Bitkinin ilkin və ikincili metabolitləri. Bioloji fəal maddələr</w:t>
            </w:r>
          </w:p>
        </w:tc>
        <w:tc>
          <w:tcPr>
            <w:tcW w:w="4448" w:type="dxa"/>
          </w:tcPr>
          <w:p w:rsidR="00844699" w:rsidRPr="0097226C" w:rsidRDefault="00844699" w:rsidP="00844699">
            <w:pPr>
              <w:pStyle w:val="a6"/>
              <w:jc w:val="both"/>
              <w:cnfStyle w:val="000000100000"/>
              <w:rPr>
                <w:bCs/>
                <w:lang w:val="az-Latn-AZ"/>
              </w:rPr>
            </w:pPr>
            <w:r w:rsidRPr="0097226C">
              <w:rPr>
                <w:bCs/>
                <w:lang w:val="az-Latn-AZ"/>
              </w:rPr>
              <w:t>Ədəbiyyat 1.1: Kərimov Y.B., Süleymanov T.A., İsayev C.İ., Xəlilov C.S. Farmakoqnoziya, Bakı, 2010, s.</w:t>
            </w:r>
            <w:r w:rsidR="00D37E57" w:rsidRPr="0097226C">
              <w:rPr>
                <w:bCs/>
                <w:lang w:val="az-Latn-AZ"/>
              </w:rPr>
              <w:t xml:space="preserve"> 15-20 </w:t>
            </w:r>
            <w:r w:rsidRPr="0097226C">
              <w:rPr>
                <w:bCs/>
                <w:lang w:val="az-Latn-AZ"/>
              </w:rPr>
              <w:t xml:space="preserve"> </w:t>
            </w:r>
          </w:p>
          <w:p w:rsidR="00844699" w:rsidRPr="0097226C" w:rsidRDefault="00844699" w:rsidP="00844699">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7226C" w:rsidRPr="0097226C">
              <w:rPr>
                <w:lang w:val="az-Latn-AZ"/>
              </w:rPr>
              <w:t>4-11</w:t>
            </w:r>
          </w:p>
          <w:p w:rsidR="00373C62" w:rsidRPr="0097226C" w:rsidRDefault="00373C62" w:rsidP="00373C62">
            <w:pPr>
              <w:pStyle w:val="a6"/>
              <w:jc w:val="both"/>
              <w:cnfStyle w:val="0000001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100000"/>
              <w:rPr>
                <w:lang w:val="az-Latn-AZ"/>
              </w:rPr>
            </w:pPr>
          </w:p>
        </w:tc>
        <w:tc>
          <w:tcPr>
            <w:tcW w:w="1067" w:type="dxa"/>
          </w:tcPr>
          <w:p w:rsidR="00844699"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CA0BFD">
        <w:trPr>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6.</w:t>
            </w:r>
          </w:p>
        </w:tc>
        <w:tc>
          <w:tcPr>
            <w:tcW w:w="4521" w:type="dxa"/>
          </w:tcPr>
          <w:p w:rsidR="00844699" w:rsidRPr="0097226C" w:rsidRDefault="00844699" w:rsidP="00894A6D">
            <w:pPr>
              <w:spacing w:after="0" w:line="300" w:lineRule="atLeast"/>
              <w:cnfStyle w:val="000000000000"/>
              <w:rPr>
                <w:rFonts w:ascii="Times New Roman" w:hAnsi="Times New Roman" w:cs="Times New Roman"/>
                <w:sz w:val="28"/>
                <w:szCs w:val="28"/>
                <w:lang w:val="az-Latn-AZ"/>
              </w:rPr>
            </w:pPr>
            <w:r w:rsidRPr="0097226C">
              <w:rPr>
                <w:rFonts w:ascii="Times New Roman" w:hAnsi="Times New Roman" w:cs="Times New Roman"/>
                <w:color w:val="000000"/>
                <w:lang w:val="az-Latn-AZ"/>
              </w:rPr>
              <w:t>Karbohidratlar, quruluşunun xüsusiyyətləri, təsnifatı, fiziki kimyəvi xassələri, alınma üsulları, saxlanma qaydası, tətbiqi. Mono- və oliqosaxaridlər. Göbələklərdən və mikroorqanizmlərdən alınan polisaxaridlərin tibbdə istifadəsi</w:t>
            </w:r>
          </w:p>
        </w:tc>
        <w:tc>
          <w:tcPr>
            <w:tcW w:w="4448" w:type="dxa"/>
          </w:tcPr>
          <w:p w:rsidR="00844699" w:rsidRPr="0097226C" w:rsidRDefault="00844699" w:rsidP="00844699">
            <w:pPr>
              <w:pStyle w:val="a6"/>
              <w:jc w:val="both"/>
              <w:cnfStyle w:val="000000000000"/>
              <w:rPr>
                <w:bCs/>
                <w:lang w:val="az-Latn-AZ"/>
              </w:rPr>
            </w:pPr>
            <w:r w:rsidRPr="0097226C">
              <w:rPr>
                <w:bCs/>
                <w:lang w:val="az-Latn-AZ"/>
              </w:rPr>
              <w:t xml:space="preserve">Ədəbiyyat 1.1: Kərimov Y.B., Süleymanov T.A., İsayev C.İ., Xəlilov C.S. Farmakoqnoziya, Bakı, 2010, s. </w:t>
            </w:r>
            <w:r w:rsidR="00D37E57" w:rsidRPr="0097226C">
              <w:rPr>
                <w:bCs/>
                <w:lang w:val="az-Latn-AZ"/>
              </w:rPr>
              <w:t>66-76</w:t>
            </w:r>
          </w:p>
          <w:p w:rsidR="00844699" w:rsidRPr="0097226C" w:rsidRDefault="00844699" w:rsidP="00844699">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0E30EA" w:rsidRPr="0097226C">
              <w:rPr>
                <w:lang w:val="az-Latn-AZ"/>
              </w:rPr>
              <w:t>58-67</w:t>
            </w:r>
          </w:p>
          <w:p w:rsidR="00373C62" w:rsidRPr="0097226C" w:rsidRDefault="00373C62" w:rsidP="00373C62">
            <w:pPr>
              <w:pStyle w:val="a6"/>
              <w:jc w:val="both"/>
              <w:cnfStyle w:val="0000000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000000"/>
              <w:rPr>
                <w:bCs/>
                <w:lang w:val="az-Latn-AZ"/>
              </w:rPr>
            </w:pPr>
          </w:p>
          <w:p w:rsidR="00844699" w:rsidRPr="0097226C" w:rsidRDefault="00844699" w:rsidP="00844699">
            <w:pPr>
              <w:pStyle w:val="a6"/>
              <w:jc w:val="both"/>
              <w:cnfStyle w:val="000000000000"/>
              <w:rPr>
                <w:lang w:val="az-Latn-AZ"/>
              </w:rPr>
            </w:pPr>
          </w:p>
        </w:tc>
        <w:tc>
          <w:tcPr>
            <w:tcW w:w="1067" w:type="dxa"/>
          </w:tcPr>
          <w:p w:rsidR="00844699" w:rsidRPr="0097226C" w:rsidRDefault="0097226C"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CA0BFD">
        <w:trPr>
          <w:cnfStyle w:val="000000100000"/>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7.</w:t>
            </w:r>
          </w:p>
        </w:tc>
        <w:tc>
          <w:tcPr>
            <w:tcW w:w="4521" w:type="dxa"/>
          </w:tcPr>
          <w:p w:rsidR="00844699" w:rsidRPr="0097226C" w:rsidRDefault="00844699" w:rsidP="00894A6D">
            <w:pPr>
              <w:spacing w:after="0" w:line="300" w:lineRule="atLeast"/>
              <w:cnfStyle w:val="000000100000"/>
              <w:rPr>
                <w:rFonts w:ascii="Times New Roman" w:hAnsi="Times New Roman" w:cs="Times New Roman"/>
                <w:sz w:val="28"/>
                <w:szCs w:val="28"/>
                <w:lang w:val="az-Latn-AZ"/>
              </w:rPr>
            </w:pPr>
            <w:r w:rsidRPr="0097226C">
              <w:rPr>
                <w:rFonts w:ascii="Times New Roman" w:hAnsi="Times New Roman" w:cs="Times New Roman"/>
                <w:color w:val="000000"/>
                <w:lang w:val="az-Latn-AZ"/>
              </w:rPr>
              <w:t>Homopolisaxaridlər. Tərkibində homopolisaxaridlər saxlayan DBX.</w:t>
            </w:r>
          </w:p>
        </w:tc>
        <w:tc>
          <w:tcPr>
            <w:tcW w:w="4448" w:type="dxa"/>
          </w:tcPr>
          <w:p w:rsidR="00844699" w:rsidRPr="0097226C" w:rsidRDefault="00844699" w:rsidP="00844699">
            <w:pPr>
              <w:pStyle w:val="a6"/>
              <w:jc w:val="both"/>
              <w:cnfStyle w:val="000000100000"/>
              <w:rPr>
                <w:bCs/>
                <w:lang w:val="az-Latn-AZ"/>
              </w:rPr>
            </w:pPr>
            <w:r w:rsidRPr="0097226C">
              <w:rPr>
                <w:bCs/>
                <w:lang w:val="az-Latn-AZ"/>
              </w:rPr>
              <w:t xml:space="preserve">Ədəbiyyat 1.1: Kərimov Y.B., Süleymanov T.A., İsayev C.İ., Xəlilov C.S. Farmakoqnoziya, Bakı, 2010, s. </w:t>
            </w:r>
            <w:r w:rsidR="00D37E57" w:rsidRPr="0097226C">
              <w:rPr>
                <w:bCs/>
                <w:lang w:val="az-Latn-AZ"/>
              </w:rPr>
              <w:t>76-94</w:t>
            </w:r>
          </w:p>
          <w:p w:rsidR="00844699" w:rsidRPr="0097226C" w:rsidRDefault="00844699" w:rsidP="00844699">
            <w:pPr>
              <w:pStyle w:val="a6"/>
              <w:jc w:val="both"/>
              <w:cnfStyle w:val="000000100000"/>
              <w:rPr>
                <w:lang w:val="az-Latn-AZ"/>
              </w:rPr>
            </w:pPr>
            <w:r w:rsidRPr="0097226C">
              <w:rPr>
                <w:bCs/>
                <w:lang w:val="az-Latn-AZ"/>
              </w:rPr>
              <w:t xml:space="preserve">Ədəbiyyat 1.2: Süleymanov T.A., Kərimov </w:t>
            </w:r>
            <w:r w:rsidRPr="0097226C">
              <w:rPr>
                <w:bCs/>
                <w:lang w:val="az-Latn-AZ"/>
              </w:rPr>
              <w:lastRenderedPageBreak/>
              <w:t xml:space="preserve">Y.B., İsayev C.İ. Farmakoqnoziya </w:t>
            </w:r>
            <w:r w:rsidR="00421851" w:rsidRPr="0097226C">
              <w:rPr>
                <w:bCs/>
                <w:lang w:val="az-Latn-AZ"/>
              </w:rPr>
              <w:t>prakrikumu</w:t>
            </w:r>
            <w:r w:rsidRPr="0097226C">
              <w:rPr>
                <w:bCs/>
                <w:lang w:val="az-Latn-AZ"/>
              </w:rPr>
              <w:t>, Bakı, 2016, s.</w:t>
            </w:r>
            <w:r w:rsidR="000E30EA" w:rsidRPr="0097226C">
              <w:rPr>
                <w:bCs/>
                <w:lang w:val="az-Latn-AZ"/>
              </w:rPr>
              <w:t xml:space="preserve"> 68-86</w:t>
            </w:r>
            <w:r w:rsidRPr="0097226C">
              <w:rPr>
                <w:lang w:val="az-Latn-AZ"/>
              </w:rPr>
              <w:t xml:space="preserve"> </w:t>
            </w:r>
          </w:p>
          <w:p w:rsidR="00373C62" w:rsidRPr="0097226C" w:rsidRDefault="00373C62" w:rsidP="00373C62">
            <w:pPr>
              <w:pStyle w:val="a6"/>
              <w:jc w:val="both"/>
              <w:cnfStyle w:val="0000001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100000"/>
              <w:rPr>
                <w:lang w:val="az-Latn-AZ"/>
              </w:rPr>
            </w:pPr>
          </w:p>
        </w:tc>
        <w:tc>
          <w:tcPr>
            <w:tcW w:w="1067" w:type="dxa"/>
          </w:tcPr>
          <w:p w:rsidR="00844699"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p>
        </w:tc>
      </w:tr>
      <w:tr w:rsidR="00844699" w:rsidRPr="0097226C" w:rsidTr="00CA0BFD">
        <w:trPr>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8.</w:t>
            </w:r>
          </w:p>
        </w:tc>
        <w:tc>
          <w:tcPr>
            <w:tcW w:w="4521" w:type="dxa"/>
          </w:tcPr>
          <w:p w:rsidR="00844699" w:rsidRPr="0097226C" w:rsidRDefault="00844699" w:rsidP="00894A6D">
            <w:pPr>
              <w:spacing w:after="0" w:line="300" w:lineRule="atLeast"/>
              <w:cnfStyle w:val="000000000000"/>
              <w:rPr>
                <w:rFonts w:ascii="Times New Roman" w:hAnsi="Times New Roman" w:cs="Times New Roman"/>
                <w:sz w:val="28"/>
                <w:szCs w:val="28"/>
                <w:lang w:val="az-Latn-AZ"/>
              </w:rPr>
            </w:pPr>
            <w:r w:rsidRPr="0097226C">
              <w:rPr>
                <w:rFonts w:ascii="Times New Roman" w:hAnsi="Times New Roman" w:cs="Times New Roman"/>
                <w:color w:val="000000"/>
              </w:rPr>
              <w:t>Heteropolisaxaridlər. Tərkibində heteropolisaxaridlər olan DBX.</w:t>
            </w:r>
          </w:p>
        </w:tc>
        <w:tc>
          <w:tcPr>
            <w:tcW w:w="4448" w:type="dxa"/>
          </w:tcPr>
          <w:p w:rsidR="00844699" w:rsidRPr="0097226C" w:rsidRDefault="00844699" w:rsidP="00844699">
            <w:pPr>
              <w:pStyle w:val="a6"/>
              <w:jc w:val="both"/>
              <w:cnfStyle w:val="000000000000"/>
              <w:rPr>
                <w:bCs/>
                <w:lang w:val="az-Latn-AZ"/>
              </w:rPr>
            </w:pPr>
            <w:r w:rsidRPr="0097226C">
              <w:rPr>
                <w:bCs/>
                <w:lang w:val="az-Latn-AZ"/>
              </w:rPr>
              <w:t>Ədəbiyyat 1.1: Kərimov Y.B., Süleymanov T.A., İsayev C.İ., Xəlilov C.S. Farmakoqnoziya, Bakı, 2010, s.</w:t>
            </w:r>
            <w:r w:rsidR="00D37E57" w:rsidRPr="0097226C">
              <w:rPr>
                <w:bCs/>
                <w:lang w:val="az-Latn-AZ"/>
              </w:rPr>
              <w:t xml:space="preserve"> 95-107</w:t>
            </w:r>
            <w:r w:rsidRPr="0097226C">
              <w:rPr>
                <w:bCs/>
                <w:lang w:val="az-Latn-AZ"/>
              </w:rPr>
              <w:t xml:space="preserve"> </w:t>
            </w:r>
          </w:p>
          <w:p w:rsidR="00844699" w:rsidRPr="0097226C" w:rsidRDefault="00844699" w:rsidP="00844699">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0E30EA" w:rsidRPr="0097226C">
              <w:rPr>
                <w:lang w:val="az-Latn-AZ"/>
              </w:rPr>
              <w:t>86-91</w:t>
            </w:r>
          </w:p>
          <w:p w:rsidR="00373C62" w:rsidRPr="0097226C" w:rsidRDefault="00373C62" w:rsidP="00373C62">
            <w:pPr>
              <w:pStyle w:val="a6"/>
              <w:jc w:val="both"/>
              <w:cnfStyle w:val="0000000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000000"/>
              <w:rPr>
                <w:lang w:val="az-Latn-AZ"/>
              </w:rPr>
            </w:pPr>
          </w:p>
        </w:tc>
        <w:tc>
          <w:tcPr>
            <w:tcW w:w="1067" w:type="dxa"/>
          </w:tcPr>
          <w:p w:rsidR="00844699" w:rsidRPr="0097226C" w:rsidRDefault="0097226C"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CA0BFD">
        <w:trPr>
          <w:cnfStyle w:val="000000100000"/>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9.</w:t>
            </w:r>
          </w:p>
        </w:tc>
        <w:tc>
          <w:tcPr>
            <w:tcW w:w="4521" w:type="dxa"/>
          </w:tcPr>
          <w:p w:rsidR="00844699" w:rsidRPr="0097226C" w:rsidRDefault="00844699" w:rsidP="00894A6D">
            <w:pPr>
              <w:spacing w:after="0" w:line="300" w:lineRule="atLeast"/>
              <w:cnfStyle w:val="000000100000"/>
              <w:rPr>
                <w:rFonts w:ascii="Times New Roman" w:hAnsi="Times New Roman" w:cs="Times New Roman"/>
                <w:sz w:val="28"/>
                <w:szCs w:val="28"/>
                <w:lang w:val="az-Latn-AZ"/>
              </w:rPr>
            </w:pPr>
            <w:r w:rsidRPr="0097226C">
              <w:rPr>
                <w:rFonts w:ascii="Times New Roman" w:hAnsi="Times New Roman" w:cs="Times New Roman"/>
                <w:color w:val="000000"/>
                <w:lang w:val="az-Latn-AZ"/>
              </w:rPr>
              <w:t>Vitaminlər, onların təsnifatı. Tərkibində vitaminlər olan DBX.</w:t>
            </w:r>
          </w:p>
        </w:tc>
        <w:tc>
          <w:tcPr>
            <w:tcW w:w="4448" w:type="dxa"/>
          </w:tcPr>
          <w:p w:rsidR="00844699" w:rsidRPr="0097226C" w:rsidRDefault="00844699" w:rsidP="00844699">
            <w:pPr>
              <w:pStyle w:val="a6"/>
              <w:jc w:val="both"/>
              <w:cnfStyle w:val="000000100000"/>
              <w:rPr>
                <w:bCs/>
                <w:lang w:val="az-Latn-AZ"/>
              </w:rPr>
            </w:pPr>
            <w:r w:rsidRPr="0097226C">
              <w:rPr>
                <w:bCs/>
                <w:lang w:val="az-Latn-AZ"/>
              </w:rPr>
              <w:t>Ədəbiyyat 1.1: Kərimov Y.B., Süleymanov T.A., İsayev C.İ., Xəlilov C.S. Farmakoqnoziya, Bakı, 2010, s.</w:t>
            </w:r>
            <w:r w:rsidR="00D37E57" w:rsidRPr="0097226C">
              <w:rPr>
                <w:bCs/>
                <w:lang w:val="az-Latn-AZ"/>
              </w:rPr>
              <w:t xml:space="preserve"> 143-176</w:t>
            </w:r>
            <w:r w:rsidRPr="0097226C">
              <w:rPr>
                <w:bCs/>
                <w:lang w:val="az-Latn-AZ"/>
              </w:rPr>
              <w:t xml:space="preserve"> </w:t>
            </w:r>
          </w:p>
          <w:p w:rsidR="00844699" w:rsidRPr="0097226C" w:rsidRDefault="00844699" w:rsidP="00844699">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0E30EA" w:rsidRPr="0097226C">
              <w:rPr>
                <w:lang w:val="az-Latn-AZ"/>
              </w:rPr>
              <w:t>93-119</w:t>
            </w:r>
          </w:p>
          <w:p w:rsidR="00373C62" w:rsidRPr="0097226C" w:rsidRDefault="00373C62" w:rsidP="00373C62">
            <w:pPr>
              <w:pStyle w:val="a6"/>
              <w:jc w:val="both"/>
              <w:cnfStyle w:val="0000001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100000"/>
              <w:rPr>
                <w:lang w:val="az-Latn-AZ"/>
              </w:rPr>
            </w:pPr>
          </w:p>
        </w:tc>
        <w:tc>
          <w:tcPr>
            <w:tcW w:w="1067" w:type="dxa"/>
          </w:tcPr>
          <w:p w:rsidR="00844699"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844699">
        <w:trPr>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10.</w:t>
            </w:r>
          </w:p>
        </w:tc>
        <w:tc>
          <w:tcPr>
            <w:tcW w:w="4521" w:type="dxa"/>
            <w:vAlign w:val="center"/>
          </w:tcPr>
          <w:p w:rsidR="00844699" w:rsidRPr="0097226C" w:rsidRDefault="00844699" w:rsidP="00844699">
            <w:pPr>
              <w:cnfStyle w:val="000000000000"/>
              <w:rPr>
                <w:rFonts w:ascii="Times New Roman" w:hAnsi="Times New Roman" w:cs="Times New Roman"/>
                <w:color w:val="000000"/>
              </w:rPr>
            </w:pPr>
            <w:r w:rsidRPr="0097226C">
              <w:rPr>
                <w:rFonts w:ascii="Times New Roman" w:hAnsi="Times New Roman" w:cs="Times New Roman"/>
                <w:color w:val="000000"/>
                <w:lang w:val="az-Latn-AZ"/>
              </w:rPr>
              <w:t xml:space="preserve">Lipidlər. Piyli yağlar, quruluşunun xüsusiyyətləri, təsnifatı, fiziki kimyəvi xassələri, alınma üsulları, saxlanma qaydası, tətbiqi. </w:t>
            </w:r>
            <w:r w:rsidRPr="0097226C">
              <w:rPr>
                <w:rFonts w:ascii="Times New Roman" w:hAnsi="Times New Roman" w:cs="Times New Roman"/>
                <w:color w:val="000000"/>
              </w:rPr>
              <w:t>Prostaqlandinlər.</w:t>
            </w:r>
          </w:p>
        </w:tc>
        <w:tc>
          <w:tcPr>
            <w:tcW w:w="4448" w:type="dxa"/>
          </w:tcPr>
          <w:p w:rsidR="00844699" w:rsidRPr="0097226C" w:rsidRDefault="00844699" w:rsidP="00844699">
            <w:pPr>
              <w:pStyle w:val="a6"/>
              <w:jc w:val="both"/>
              <w:cnfStyle w:val="000000000000"/>
              <w:rPr>
                <w:bCs/>
              </w:rPr>
            </w:pPr>
            <w:r w:rsidRPr="0097226C">
              <w:rPr>
                <w:bCs/>
              </w:rPr>
              <w:t>Ədəbiyyat 1.1: Kərimov Y.B., Süleymanov T.A., İsayev C.İ., Xəlilov C.S. Farmakoqnoziya, Bakı, 2010, s.</w:t>
            </w:r>
            <w:r w:rsidR="00D37E57" w:rsidRPr="0097226C">
              <w:rPr>
                <w:bCs/>
              </w:rPr>
              <w:t>108-119</w:t>
            </w:r>
            <w:r w:rsidRPr="0097226C">
              <w:rPr>
                <w:bCs/>
              </w:rPr>
              <w:t xml:space="preserve"> </w:t>
            </w:r>
            <w:r w:rsidR="00D37E57" w:rsidRPr="0097226C">
              <w:rPr>
                <w:bCs/>
              </w:rPr>
              <w:t xml:space="preserve"> </w:t>
            </w:r>
          </w:p>
          <w:p w:rsidR="00844699" w:rsidRPr="0097226C" w:rsidRDefault="00844699" w:rsidP="00844699">
            <w:pPr>
              <w:pStyle w:val="a6"/>
              <w:jc w:val="both"/>
              <w:cnfStyle w:val="000000000000"/>
            </w:pPr>
            <w:r w:rsidRPr="0097226C">
              <w:rPr>
                <w:bCs/>
              </w:rPr>
              <w:t xml:space="preserve">Ədəbiyyat 1.2: Süleymanov T.A., Kərimov Y.B., İsayev C.İ. Farmakoqnoziya </w:t>
            </w:r>
            <w:r w:rsidR="00421851" w:rsidRPr="0097226C">
              <w:rPr>
                <w:bCs/>
              </w:rPr>
              <w:t>prakrikumu</w:t>
            </w:r>
            <w:r w:rsidRPr="0097226C">
              <w:rPr>
                <w:bCs/>
              </w:rPr>
              <w:t>, Bakı, 2016, s.</w:t>
            </w:r>
            <w:r w:rsidRPr="0097226C">
              <w:t xml:space="preserve"> </w:t>
            </w:r>
            <w:r w:rsidR="000E30EA" w:rsidRPr="0097226C">
              <w:t>532-546</w:t>
            </w:r>
          </w:p>
          <w:p w:rsidR="00373C62" w:rsidRPr="0097226C" w:rsidRDefault="00373C62" w:rsidP="00373C62">
            <w:pPr>
              <w:pStyle w:val="a6"/>
              <w:jc w:val="both"/>
              <w:cnfStyle w:val="0000000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000000"/>
              <w:rPr>
                <w:lang w:val="az-Latn-AZ"/>
              </w:rPr>
            </w:pPr>
          </w:p>
        </w:tc>
        <w:tc>
          <w:tcPr>
            <w:tcW w:w="1067" w:type="dxa"/>
          </w:tcPr>
          <w:p w:rsidR="00844699" w:rsidRPr="0097226C" w:rsidRDefault="00844699" w:rsidP="00894A6D">
            <w:pPr>
              <w:jc w:val="both"/>
              <w:cnfStyle w:val="000000000000"/>
              <w:rPr>
                <w:rFonts w:ascii="Times New Roman" w:hAnsi="Times New Roman" w:cs="Times New Roman"/>
                <w:sz w:val="24"/>
                <w:szCs w:val="24"/>
                <w:lang w:val="az-Latn-AZ"/>
              </w:rPr>
            </w:pPr>
          </w:p>
        </w:tc>
      </w:tr>
      <w:tr w:rsidR="00844699" w:rsidRPr="0097226C" w:rsidTr="00CA0BFD">
        <w:trPr>
          <w:cnfStyle w:val="000000100000"/>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11</w:t>
            </w:r>
          </w:p>
        </w:tc>
        <w:tc>
          <w:tcPr>
            <w:tcW w:w="4521" w:type="dxa"/>
          </w:tcPr>
          <w:p w:rsidR="00844699" w:rsidRPr="0097226C" w:rsidRDefault="00844699" w:rsidP="00894A6D">
            <w:pPr>
              <w:spacing w:after="0" w:line="300" w:lineRule="atLeast"/>
              <w:cnfStyle w:val="000000100000"/>
              <w:rPr>
                <w:rFonts w:ascii="Times New Roman" w:hAnsi="Times New Roman" w:cs="Times New Roman"/>
                <w:sz w:val="28"/>
                <w:szCs w:val="28"/>
                <w:lang w:val="az-Latn-AZ"/>
              </w:rPr>
            </w:pPr>
            <w:r w:rsidRPr="0097226C">
              <w:rPr>
                <w:rFonts w:ascii="Times New Roman" w:hAnsi="Times New Roman" w:cs="Times New Roman"/>
                <w:color w:val="000000"/>
                <w:lang w:val="az-Latn-AZ"/>
              </w:rPr>
              <w:t>Lipidlər. Tərkibində lipidlər saxlayan DBX.</w:t>
            </w:r>
          </w:p>
        </w:tc>
        <w:tc>
          <w:tcPr>
            <w:tcW w:w="4448" w:type="dxa"/>
          </w:tcPr>
          <w:p w:rsidR="00844699" w:rsidRPr="0097226C" w:rsidRDefault="00844699" w:rsidP="00844699">
            <w:pPr>
              <w:pStyle w:val="a6"/>
              <w:jc w:val="both"/>
              <w:cnfStyle w:val="000000100000"/>
              <w:rPr>
                <w:bCs/>
                <w:lang w:val="az-Latn-AZ"/>
              </w:rPr>
            </w:pPr>
            <w:r w:rsidRPr="0097226C">
              <w:rPr>
                <w:bCs/>
                <w:lang w:val="az-Latn-AZ"/>
              </w:rPr>
              <w:t xml:space="preserve">Ədəbiyyat 1.1: Kərimov Y.B., Süleymanov T.A., İsayev C.İ., Xəlilov C.S. Farmakoqnoziya, Bakı, 2010, s. </w:t>
            </w:r>
            <w:r w:rsidR="00D37E57" w:rsidRPr="0097226C">
              <w:rPr>
                <w:bCs/>
                <w:lang w:val="az-Latn-AZ"/>
              </w:rPr>
              <w:t>120-139</w:t>
            </w:r>
          </w:p>
          <w:p w:rsidR="00844699" w:rsidRPr="0097226C" w:rsidRDefault="00844699" w:rsidP="00844699">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000E30EA" w:rsidRPr="0097226C">
              <w:rPr>
                <w:bCs/>
                <w:lang w:val="az-Latn-AZ"/>
              </w:rPr>
              <w:t xml:space="preserve"> 547-552</w:t>
            </w:r>
            <w:r w:rsidRPr="0097226C">
              <w:rPr>
                <w:lang w:val="az-Latn-AZ"/>
              </w:rPr>
              <w:t xml:space="preserve"> </w:t>
            </w:r>
          </w:p>
          <w:p w:rsidR="00373C62" w:rsidRPr="0097226C" w:rsidRDefault="00373C62" w:rsidP="00373C62">
            <w:pPr>
              <w:pStyle w:val="a6"/>
              <w:jc w:val="both"/>
              <w:cnfStyle w:val="0000001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100000"/>
              <w:rPr>
                <w:lang w:val="az-Latn-AZ"/>
              </w:rPr>
            </w:pPr>
          </w:p>
        </w:tc>
        <w:tc>
          <w:tcPr>
            <w:tcW w:w="1067" w:type="dxa"/>
          </w:tcPr>
          <w:p w:rsidR="00844699"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844699">
        <w:trPr>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12</w:t>
            </w:r>
          </w:p>
        </w:tc>
        <w:tc>
          <w:tcPr>
            <w:tcW w:w="4521" w:type="dxa"/>
            <w:vAlign w:val="center"/>
          </w:tcPr>
          <w:p w:rsidR="00844699" w:rsidRPr="0097226C" w:rsidRDefault="00844699" w:rsidP="00844699">
            <w:pPr>
              <w:cnfStyle w:val="000000000000"/>
              <w:rPr>
                <w:rFonts w:ascii="Times New Roman" w:hAnsi="Times New Roman" w:cs="Times New Roman"/>
                <w:color w:val="000000"/>
              </w:rPr>
            </w:pPr>
            <w:r w:rsidRPr="0097226C">
              <w:rPr>
                <w:rFonts w:ascii="Times New Roman" w:hAnsi="Times New Roman" w:cs="Times New Roman"/>
                <w:color w:val="000000"/>
                <w:lang w:val="az-Latn-AZ"/>
              </w:rPr>
              <w:t xml:space="preserve">Zülallar, quruluşunun xüsusiyyətləri, təsnifatı, fiziki kimyəvi xassələri, alınma üsulları, saxlanma qaydası, tətbiqi. </w:t>
            </w:r>
            <w:r w:rsidRPr="0097226C">
              <w:rPr>
                <w:rFonts w:ascii="Times New Roman" w:hAnsi="Times New Roman" w:cs="Times New Roman"/>
                <w:color w:val="000000"/>
              </w:rPr>
              <w:t>Tərkibində zülallar olan DBX. Lektinlər.</w:t>
            </w:r>
          </w:p>
        </w:tc>
        <w:tc>
          <w:tcPr>
            <w:tcW w:w="4448" w:type="dxa"/>
          </w:tcPr>
          <w:p w:rsidR="00844699" w:rsidRPr="0097226C" w:rsidRDefault="00844699" w:rsidP="00844699">
            <w:pPr>
              <w:pStyle w:val="a6"/>
              <w:jc w:val="both"/>
              <w:cnfStyle w:val="000000000000"/>
              <w:rPr>
                <w:bCs/>
              </w:rPr>
            </w:pPr>
            <w:r w:rsidRPr="0097226C">
              <w:rPr>
                <w:bCs/>
              </w:rPr>
              <w:t xml:space="preserve">Ədəbiyyat 1.1: Kərimov Y.B., Süleymanov T.A., İsayev C.İ., Xəlilov C.S. Farmakoqnoziya, Bakı, 2010, s. </w:t>
            </w:r>
            <w:r w:rsidR="005B3080">
              <w:rPr>
                <w:bCs/>
              </w:rPr>
              <w:t>31-46</w:t>
            </w:r>
          </w:p>
          <w:p w:rsidR="00844699" w:rsidRPr="0097226C" w:rsidRDefault="00844699" w:rsidP="00844699">
            <w:pPr>
              <w:pStyle w:val="a6"/>
              <w:jc w:val="both"/>
              <w:cnfStyle w:val="000000000000"/>
            </w:pPr>
            <w:r w:rsidRPr="0097226C">
              <w:rPr>
                <w:bCs/>
              </w:rPr>
              <w:t xml:space="preserve">Ədəbiyyat 1.2: Süleymanov T.A., Kərimov Y.B., İsayev C.İ. Farmakoqnoziya </w:t>
            </w:r>
            <w:r w:rsidR="00421851" w:rsidRPr="0097226C">
              <w:rPr>
                <w:bCs/>
              </w:rPr>
              <w:lastRenderedPageBreak/>
              <w:t>prakrikumu</w:t>
            </w:r>
            <w:r w:rsidRPr="0097226C">
              <w:rPr>
                <w:bCs/>
              </w:rPr>
              <w:t>, Bakı, 2016, s.</w:t>
            </w:r>
            <w:r w:rsidR="005B3080">
              <w:rPr>
                <w:bCs/>
              </w:rPr>
              <w:t xml:space="preserve"> 22-36</w:t>
            </w:r>
            <w:r w:rsidRPr="0097226C">
              <w:t xml:space="preserve"> </w:t>
            </w:r>
          </w:p>
          <w:p w:rsidR="00373C62" w:rsidRPr="0097226C" w:rsidRDefault="00373C62" w:rsidP="00373C62">
            <w:pPr>
              <w:pStyle w:val="a6"/>
              <w:jc w:val="both"/>
              <w:cnfStyle w:val="0000000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000000"/>
              <w:rPr>
                <w:lang w:val="az-Latn-AZ"/>
              </w:rPr>
            </w:pPr>
          </w:p>
        </w:tc>
        <w:tc>
          <w:tcPr>
            <w:tcW w:w="1067" w:type="dxa"/>
          </w:tcPr>
          <w:p w:rsidR="00844699" w:rsidRPr="0097226C" w:rsidRDefault="00844699" w:rsidP="00894A6D">
            <w:pPr>
              <w:jc w:val="both"/>
              <w:cnfStyle w:val="000000000000"/>
              <w:rPr>
                <w:rFonts w:ascii="Times New Roman" w:hAnsi="Times New Roman" w:cs="Times New Roman"/>
                <w:sz w:val="24"/>
                <w:szCs w:val="24"/>
                <w:lang w:val="az-Latn-AZ"/>
              </w:rPr>
            </w:pPr>
          </w:p>
        </w:tc>
      </w:tr>
      <w:tr w:rsidR="00844699" w:rsidRPr="0097226C" w:rsidTr="00CA0BFD">
        <w:trPr>
          <w:cnfStyle w:val="000000100000"/>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13</w:t>
            </w:r>
          </w:p>
        </w:tc>
        <w:tc>
          <w:tcPr>
            <w:tcW w:w="4521" w:type="dxa"/>
          </w:tcPr>
          <w:p w:rsidR="00844699" w:rsidRPr="0097226C" w:rsidRDefault="00844699" w:rsidP="00894A6D">
            <w:pPr>
              <w:spacing w:after="0" w:line="300" w:lineRule="atLeast"/>
              <w:cnfStyle w:val="000000100000"/>
              <w:rPr>
                <w:rFonts w:ascii="Times New Roman" w:hAnsi="Times New Roman" w:cs="Times New Roman"/>
                <w:sz w:val="28"/>
                <w:szCs w:val="28"/>
                <w:lang w:val="az-Latn-AZ"/>
              </w:rPr>
            </w:pPr>
            <w:r w:rsidRPr="0097226C">
              <w:rPr>
                <w:rFonts w:ascii="Times New Roman" w:hAnsi="Times New Roman" w:cs="Times New Roman"/>
                <w:color w:val="000000"/>
                <w:lang w:val="az-Latn-AZ"/>
              </w:rPr>
              <w:t xml:space="preserve">Fermentlər, quruluşunun xüsusiyyətləri, təsnifatı, fiziki kimyəvi xassələri, alınma üsulları, saxlanma qaydası, tətbiqi. </w:t>
            </w:r>
            <w:r w:rsidRPr="0097226C">
              <w:rPr>
                <w:rFonts w:ascii="Times New Roman" w:hAnsi="Times New Roman" w:cs="Times New Roman"/>
                <w:color w:val="000000"/>
              </w:rPr>
              <w:t>Tərkibində fermentlər olan DBX.</w:t>
            </w:r>
          </w:p>
        </w:tc>
        <w:tc>
          <w:tcPr>
            <w:tcW w:w="4448" w:type="dxa"/>
          </w:tcPr>
          <w:p w:rsidR="00844699" w:rsidRPr="0097226C" w:rsidRDefault="00844699" w:rsidP="00844699">
            <w:pPr>
              <w:pStyle w:val="a6"/>
              <w:jc w:val="both"/>
              <w:cnfStyle w:val="000000100000"/>
              <w:rPr>
                <w:bCs/>
                <w:lang w:val="az-Latn-AZ"/>
              </w:rPr>
            </w:pPr>
            <w:r w:rsidRPr="0097226C">
              <w:rPr>
                <w:bCs/>
                <w:lang w:val="az-Latn-AZ"/>
              </w:rPr>
              <w:t>Ədəbiyyat 1.1: Kərimov Y.B., Süleymanov T.A., İsayev C.İ., Xəlilov C.S. Farmakoqnoziya, Bakı, 2010, s.</w:t>
            </w:r>
            <w:r w:rsidR="0097226C" w:rsidRPr="0097226C">
              <w:rPr>
                <w:bCs/>
                <w:lang w:val="az-Latn-AZ"/>
              </w:rPr>
              <w:t xml:space="preserve"> 22-29</w:t>
            </w:r>
            <w:r w:rsidRPr="0097226C">
              <w:rPr>
                <w:bCs/>
                <w:lang w:val="az-Latn-AZ"/>
              </w:rPr>
              <w:t xml:space="preserve"> </w:t>
            </w:r>
          </w:p>
          <w:p w:rsidR="00844699" w:rsidRPr="0097226C" w:rsidRDefault="00844699" w:rsidP="00844699">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7226C" w:rsidRPr="0097226C">
              <w:rPr>
                <w:lang w:val="az-Latn-AZ"/>
              </w:rPr>
              <w:t>9-14</w:t>
            </w:r>
          </w:p>
          <w:p w:rsidR="00373C62" w:rsidRPr="0097226C" w:rsidRDefault="00373C62" w:rsidP="00373C62">
            <w:pPr>
              <w:pStyle w:val="a6"/>
              <w:jc w:val="both"/>
              <w:cnfStyle w:val="000000100000"/>
              <w:rPr>
                <w:lang w:val="az-Latn-AZ"/>
              </w:rPr>
            </w:pPr>
            <w:r w:rsidRPr="0097226C">
              <w:rPr>
                <w:bCs/>
                <w:lang w:val="az-Latn-AZ"/>
              </w:rPr>
              <w:t>Ədəbiyyat 1.3: Mühazirə materialı</w:t>
            </w:r>
            <w:r w:rsidR="005B3080">
              <w:rPr>
                <w:bCs/>
                <w:lang w:val="az-Latn-AZ"/>
              </w:rPr>
              <w:t xml:space="preserve"> (ETS)</w:t>
            </w:r>
          </w:p>
          <w:p w:rsidR="00844699" w:rsidRPr="0097226C" w:rsidRDefault="00844699" w:rsidP="00844699">
            <w:pPr>
              <w:pStyle w:val="a6"/>
              <w:jc w:val="both"/>
              <w:cnfStyle w:val="000000100000"/>
              <w:rPr>
                <w:lang w:val="az-Latn-AZ"/>
              </w:rPr>
            </w:pPr>
          </w:p>
        </w:tc>
        <w:tc>
          <w:tcPr>
            <w:tcW w:w="1067" w:type="dxa"/>
          </w:tcPr>
          <w:p w:rsidR="00844699"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CA0BFD">
        <w:trPr>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14</w:t>
            </w:r>
          </w:p>
        </w:tc>
        <w:tc>
          <w:tcPr>
            <w:tcW w:w="4521" w:type="dxa"/>
          </w:tcPr>
          <w:p w:rsidR="00844699" w:rsidRPr="0097226C" w:rsidRDefault="00844699" w:rsidP="00894A6D">
            <w:pPr>
              <w:spacing w:after="0" w:line="300" w:lineRule="atLeast"/>
              <w:cnfStyle w:val="000000000000"/>
              <w:rPr>
                <w:rFonts w:ascii="Times New Roman" w:hAnsi="Times New Roman" w:cs="Times New Roman"/>
                <w:sz w:val="28"/>
                <w:szCs w:val="28"/>
                <w:lang w:val="az-Latn-AZ"/>
              </w:rPr>
            </w:pPr>
            <w:r w:rsidRPr="0097226C">
              <w:rPr>
                <w:rFonts w:ascii="Times New Roman" w:hAnsi="Times New Roman" w:cs="Times New Roman"/>
                <w:color w:val="000000"/>
                <w:lang w:val="az-Latn-AZ"/>
              </w:rPr>
              <w:t>Ehtiyatşünaslıq.</w:t>
            </w:r>
          </w:p>
        </w:tc>
        <w:tc>
          <w:tcPr>
            <w:tcW w:w="4448" w:type="dxa"/>
          </w:tcPr>
          <w:p w:rsidR="00844699" w:rsidRPr="0097226C" w:rsidRDefault="00844699" w:rsidP="00844699">
            <w:pPr>
              <w:pStyle w:val="a6"/>
              <w:jc w:val="both"/>
              <w:cnfStyle w:val="000000000000"/>
              <w:rPr>
                <w:bCs/>
                <w:lang w:val="az-Latn-AZ"/>
              </w:rPr>
            </w:pPr>
            <w:r w:rsidRPr="0097226C">
              <w:rPr>
                <w:bCs/>
                <w:lang w:val="az-Latn-AZ"/>
              </w:rPr>
              <w:t xml:space="preserve">Ədəbiyyat 1.1: Kərimov Y.B., Süleymanov T.A., İsayev C.İ., Xəlilov C.S. Farmakoqnoziya, Bakı, 2010, s. </w:t>
            </w:r>
            <w:r w:rsidR="00D37E57" w:rsidRPr="0097226C">
              <w:rPr>
                <w:bCs/>
                <w:lang w:val="az-Latn-AZ"/>
              </w:rPr>
              <w:t>50-61</w:t>
            </w:r>
          </w:p>
          <w:p w:rsidR="00844699" w:rsidRPr="0097226C" w:rsidRDefault="00844699" w:rsidP="00844699">
            <w:pPr>
              <w:pStyle w:val="a6"/>
              <w:jc w:val="both"/>
              <w:cnfStyle w:val="000000000000"/>
              <w:rPr>
                <w:bCs/>
                <w:lang w:val="az-Latn-AZ"/>
              </w:rPr>
            </w:pPr>
            <w:r w:rsidRPr="0097226C">
              <w:rPr>
                <w:bCs/>
                <w:lang w:val="az-Latn-AZ"/>
              </w:rPr>
              <w:t xml:space="preserve">Ədəbiyyat 1.2: İsayev C.İ., Qocayeva F.Ə. Dərman bitkilərinin ehtiyatşünaslığı, Bakı, 2011, </w:t>
            </w:r>
            <w:r w:rsidR="00D37E57" w:rsidRPr="0097226C">
              <w:rPr>
                <w:bCs/>
                <w:lang w:val="az-Latn-AZ"/>
              </w:rPr>
              <w:t>91 s.</w:t>
            </w:r>
          </w:p>
          <w:p w:rsidR="00373C62" w:rsidRPr="0097226C" w:rsidRDefault="00373C62" w:rsidP="00373C62">
            <w:pPr>
              <w:pStyle w:val="a6"/>
              <w:jc w:val="both"/>
              <w:cnfStyle w:val="000000000000"/>
              <w:rPr>
                <w:lang w:val="az-Latn-AZ"/>
              </w:rPr>
            </w:pPr>
            <w:r w:rsidRPr="0097226C">
              <w:rPr>
                <w:bCs/>
              </w:rPr>
              <w:t>Ədəbiyyat 1.3: Mühazirə material</w:t>
            </w:r>
            <w:r w:rsidR="005B3080">
              <w:rPr>
                <w:bCs/>
              </w:rPr>
              <w:t xml:space="preserve"> (ETS)</w:t>
            </w:r>
          </w:p>
        </w:tc>
        <w:tc>
          <w:tcPr>
            <w:tcW w:w="1067" w:type="dxa"/>
          </w:tcPr>
          <w:p w:rsidR="00844699" w:rsidRPr="0097226C" w:rsidRDefault="0097226C"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844699" w:rsidRPr="0097226C" w:rsidTr="00CA0BFD">
        <w:trPr>
          <w:cnfStyle w:val="000000100000"/>
          <w:trHeight w:val="177"/>
        </w:trPr>
        <w:tc>
          <w:tcPr>
            <w:cnfStyle w:val="001000000000"/>
            <w:tcW w:w="549" w:type="dxa"/>
          </w:tcPr>
          <w:p w:rsidR="00844699" w:rsidRPr="0097226C" w:rsidRDefault="00844699" w:rsidP="00894A6D">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15</w:t>
            </w:r>
          </w:p>
        </w:tc>
        <w:tc>
          <w:tcPr>
            <w:tcW w:w="4521" w:type="dxa"/>
          </w:tcPr>
          <w:p w:rsidR="00844699" w:rsidRPr="0097226C" w:rsidRDefault="00844699" w:rsidP="00894A6D">
            <w:pPr>
              <w:spacing w:after="0" w:line="300" w:lineRule="atLeast"/>
              <w:cnfStyle w:val="000000100000"/>
              <w:rPr>
                <w:rFonts w:ascii="Times New Roman" w:hAnsi="Times New Roman" w:cs="Times New Roman"/>
                <w:sz w:val="28"/>
                <w:szCs w:val="28"/>
                <w:lang w:val="az-Latn-AZ"/>
              </w:rPr>
            </w:pPr>
            <w:r w:rsidRPr="0097226C">
              <w:rPr>
                <w:rFonts w:ascii="Times New Roman" w:hAnsi="Times New Roman" w:cs="Times New Roman"/>
                <w:color w:val="000000"/>
                <w:lang w:val="az-Latn-AZ"/>
              </w:rPr>
              <w:t xml:space="preserve">Təbii mənşəli xammalalrın keyfiyyətinə nəzarət. </w:t>
            </w:r>
            <w:r w:rsidRPr="0097226C">
              <w:rPr>
                <w:rFonts w:ascii="Times New Roman" w:hAnsi="Times New Roman" w:cs="Times New Roman"/>
                <w:color w:val="000000"/>
              </w:rPr>
              <w:t>Standartlaşdırma.</w:t>
            </w:r>
          </w:p>
        </w:tc>
        <w:tc>
          <w:tcPr>
            <w:tcW w:w="4448" w:type="dxa"/>
          </w:tcPr>
          <w:p w:rsidR="00844699" w:rsidRPr="0097226C" w:rsidRDefault="00844699" w:rsidP="00844699">
            <w:pPr>
              <w:pStyle w:val="a6"/>
              <w:jc w:val="both"/>
              <w:cnfStyle w:val="000000100000"/>
              <w:rPr>
                <w:bCs/>
                <w:lang w:val="az-Latn-AZ"/>
              </w:rPr>
            </w:pPr>
            <w:r w:rsidRPr="0097226C">
              <w:rPr>
                <w:bCs/>
                <w:lang w:val="az-Latn-AZ"/>
              </w:rPr>
              <w:t xml:space="preserve">Ədəbiyyat 1.1: Kərimov Y.B., Süleymanov T.A., İsayev C.İ., Xəlilov C.S. Farmakoqnoziya, Bakı, 2010, s. </w:t>
            </w:r>
            <w:r w:rsidR="00D37E57" w:rsidRPr="0097226C">
              <w:rPr>
                <w:bCs/>
                <w:lang w:val="az-Latn-AZ"/>
              </w:rPr>
              <w:t>36-60</w:t>
            </w:r>
          </w:p>
          <w:p w:rsidR="00844699" w:rsidRPr="0097226C" w:rsidRDefault="00844699" w:rsidP="00844699">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5-16</w:t>
            </w:r>
          </w:p>
          <w:p w:rsidR="00373C62" w:rsidRPr="0097226C" w:rsidRDefault="00373C62" w:rsidP="00373C62">
            <w:pPr>
              <w:pStyle w:val="a6"/>
              <w:jc w:val="both"/>
              <w:cnfStyle w:val="000000100000"/>
              <w:rPr>
                <w:lang w:val="az-Latn-AZ"/>
              </w:rPr>
            </w:pPr>
            <w:r w:rsidRPr="0097226C">
              <w:rPr>
                <w:bCs/>
              </w:rPr>
              <w:t xml:space="preserve">Ədəbiyyat 1.3: Mühazirə </w:t>
            </w:r>
            <w:r w:rsidR="005B3080">
              <w:rPr>
                <w:bCs/>
              </w:rPr>
              <w:t>material (ETS)</w:t>
            </w:r>
          </w:p>
          <w:p w:rsidR="00844699" w:rsidRPr="0097226C" w:rsidRDefault="00844699" w:rsidP="00844699">
            <w:pPr>
              <w:pStyle w:val="a6"/>
              <w:jc w:val="both"/>
              <w:cnfStyle w:val="000000100000"/>
              <w:rPr>
                <w:lang w:val="az-Latn-AZ"/>
              </w:rPr>
            </w:pPr>
          </w:p>
        </w:tc>
        <w:tc>
          <w:tcPr>
            <w:tcW w:w="1067" w:type="dxa"/>
          </w:tcPr>
          <w:p w:rsidR="00844699" w:rsidRPr="0097226C" w:rsidRDefault="0097226C"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rsidR="005B3B6B" w:rsidRPr="0097226C" w:rsidRDefault="005B3B6B" w:rsidP="005B3B6B">
      <w:pPr>
        <w:rPr>
          <w:rFonts w:ascii="Times New Roman" w:hAnsi="Times New Roman" w:cs="Times New Roman"/>
          <w:sz w:val="24"/>
          <w:szCs w:val="24"/>
          <w:lang w:val="az-Latn-AZ"/>
        </w:rPr>
      </w:pPr>
    </w:p>
    <w:p w:rsidR="005B3B6B" w:rsidRPr="0097226C" w:rsidRDefault="005B3B6B" w:rsidP="005B3B6B">
      <w:pPr>
        <w:rPr>
          <w:rFonts w:ascii="Times New Roman" w:hAnsi="Times New Roman" w:cs="Times New Roman"/>
          <w:sz w:val="24"/>
          <w:szCs w:val="24"/>
          <w:lang w:val="az-Latn-AZ"/>
        </w:rPr>
      </w:pPr>
    </w:p>
    <w:tbl>
      <w:tblPr>
        <w:tblStyle w:val="PlainTable1"/>
        <w:tblpPr w:leftFromText="180" w:rightFromText="180" w:vertAnchor="text" w:horzAnchor="margin" w:tblpY="11"/>
        <w:tblW w:w="10610" w:type="dxa"/>
        <w:tblLayout w:type="fixed"/>
        <w:tblLook w:val="04A0"/>
      </w:tblPr>
      <w:tblGrid>
        <w:gridCol w:w="583"/>
        <w:gridCol w:w="4628"/>
        <w:gridCol w:w="4322"/>
        <w:gridCol w:w="1077"/>
      </w:tblGrid>
      <w:tr w:rsidR="005B3B6B" w:rsidRPr="0097226C" w:rsidTr="00AA3B25">
        <w:trPr>
          <w:cnfStyle w:val="100000000000"/>
          <w:trHeight w:val="253"/>
        </w:trPr>
        <w:tc>
          <w:tcPr>
            <w:cnfStyle w:val="001000000000"/>
            <w:tcW w:w="583" w:type="dxa"/>
          </w:tcPr>
          <w:p w:rsidR="005B3B6B" w:rsidRPr="0097226C" w:rsidRDefault="005B3B6B" w:rsidP="00610106">
            <w:pPr>
              <w:jc w:val="both"/>
              <w:rPr>
                <w:rFonts w:ascii="Times New Roman" w:hAnsi="Times New Roman" w:cs="Times New Roman"/>
                <w:sz w:val="24"/>
                <w:szCs w:val="24"/>
              </w:rPr>
            </w:pPr>
            <w:r w:rsidRPr="0097226C">
              <w:rPr>
                <w:rFonts w:ascii="Times New Roman" w:hAnsi="Times New Roman" w:cs="Times New Roman"/>
                <w:sz w:val="24"/>
                <w:szCs w:val="24"/>
              </w:rPr>
              <w:t>№</w:t>
            </w:r>
          </w:p>
          <w:p w:rsidR="005B3B6B" w:rsidRPr="0097226C" w:rsidRDefault="005B3B6B" w:rsidP="00610106">
            <w:pPr>
              <w:jc w:val="both"/>
              <w:rPr>
                <w:rFonts w:ascii="Times New Roman" w:hAnsi="Times New Roman" w:cs="Times New Roman"/>
                <w:sz w:val="24"/>
                <w:szCs w:val="24"/>
              </w:rPr>
            </w:pPr>
          </w:p>
        </w:tc>
        <w:tc>
          <w:tcPr>
            <w:tcW w:w="4628" w:type="dxa"/>
          </w:tcPr>
          <w:p w:rsidR="005B3B6B" w:rsidRPr="0097226C" w:rsidRDefault="005B3B6B" w:rsidP="00610106">
            <w:pPr>
              <w:jc w:val="center"/>
              <w:cnfStyle w:val="100000000000"/>
              <w:rPr>
                <w:rFonts w:ascii="Times New Roman" w:hAnsi="Times New Roman" w:cs="Times New Roman"/>
                <w:b w:val="0"/>
                <w:i/>
                <w:sz w:val="24"/>
                <w:szCs w:val="24"/>
                <w:lang w:val="az-Latn-AZ"/>
              </w:rPr>
            </w:pPr>
            <w:r w:rsidRPr="0097226C">
              <w:rPr>
                <w:rFonts w:ascii="Times New Roman" w:hAnsi="Times New Roman" w:cs="Times New Roman"/>
                <w:i/>
                <w:sz w:val="24"/>
                <w:szCs w:val="24"/>
              </w:rPr>
              <w:t>Mövzu (praktik məşğələ</w:t>
            </w:r>
            <w:r w:rsidRPr="0097226C">
              <w:rPr>
                <w:rFonts w:ascii="Times New Roman" w:hAnsi="Times New Roman" w:cs="Times New Roman"/>
                <w:i/>
                <w:sz w:val="24"/>
                <w:szCs w:val="24"/>
                <w:lang w:val="az-Latn-AZ"/>
              </w:rPr>
              <w:t>)</w:t>
            </w:r>
          </w:p>
        </w:tc>
        <w:tc>
          <w:tcPr>
            <w:tcW w:w="4322" w:type="dxa"/>
          </w:tcPr>
          <w:p w:rsidR="005B3B6B" w:rsidRPr="0097226C" w:rsidRDefault="005B3B6B" w:rsidP="00610106">
            <w:pPr>
              <w:jc w:val="center"/>
              <w:cnfStyle w:val="100000000000"/>
              <w:rPr>
                <w:rFonts w:ascii="Times New Roman" w:hAnsi="Times New Roman" w:cs="Times New Roman"/>
                <w:sz w:val="24"/>
                <w:szCs w:val="24"/>
              </w:rPr>
            </w:pPr>
            <w:r w:rsidRPr="0097226C">
              <w:rPr>
                <w:rFonts w:ascii="Times New Roman" w:hAnsi="Times New Roman" w:cs="Times New Roman"/>
                <w:i/>
                <w:iCs/>
                <w:sz w:val="24"/>
                <w:szCs w:val="24"/>
              </w:rPr>
              <w:t>Ədəbiyyat</w:t>
            </w:r>
          </w:p>
        </w:tc>
        <w:tc>
          <w:tcPr>
            <w:tcW w:w="1077" w:type="dxa"/>
          </w:tcPr>
          <w:p w:rsidR="005B3B6B" w:rsidRPr="0097226C" w:rsidRDefault="005B3B6B" w:rsidP="00610106">
            <w:pPr>
              <w:jc w:val="center"/>
              <w:cnfStyle w:val="100000000000"/>
              <w:rPr>
                <w:rFonts w:ascii="Times New Roman" w:hAnsi="Times New Roman" w:cs="Times New Roman"/>
                <w:b w:val="0"/>
                <w:bCs w:val="0"/>
                <w:i/>
                <w:iCs/>
                <w:sz w:val="24"/>
                <w:szCs w:val="24"/>
              </w:rPr>
            </w:pPr>
            <w:r w:rsidRPr="0097226C">
              <w:rPr>
                <w:rFonts w:ascii="Times New Roman" w:hAnsi="Times New Roman" w:cs="Times New Roman"/>
                <w:i/>
                <w:iCs/>
                <w:sz w:val="24"/>
                <w:szCs w:val="24"/>
              </w:rPr>
              <w:t>Saat</w:t>
            </w:r>
          </w:p>
        </w:tc>
      </w:tr>
      <w:tr w:rsidR="005B3B6B" w:rsidRPr="0097226C" w:rsidTr="00AA3B25">
        <w:trPr>
          <w:cnfStyle w:val="000000100000"/>
          <w:trHeight w:val="123"/>
        </w:trPr>
        <w:tc>
          <w:tcPr>
            <w:cnfStyle w:val="001000000000"/>
            <w:tcW w:w="583" w:type="dxa"/>
          </w:tcPr>
          <w:p w:rsidR="005B3B6B" w:rsidRPr="0097226C" w:rsidRDefault="005B3B6B"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w:t>
            </w:r>
          </w:p>
        </w:tc>
        <w:tc>
          <w:tcPr>
            <w:tcW w:w="4628" w:type="dxa"/>
          </w:tcPr>
          <w:p w:rsidR="005B3B6B" w:rsidRPr="0097226C" w:rsidRDefault="005363F4" w:rsidP="00610106">
            <w:pPr>
              <w:cnfStyle w:val="000000100000"/>
              <w:rPr>
                <w:rFonts w:ascii="Times New Roman" w:hAnsi="Times New Roman" w:cs="Times New Roman"/>
                <w:b/>
                <w:sz w:val="24"/>
                <w:szCs w:val="24"/>
                <w:lang w:val="az-Latn-AZ"/>
              </w:rPr>
            </w:pPr>
            <w:r w:rsidRPr="0097226C">
              <w:rPr>
                <w:rFonts w:ascii="Times New Roman" w:hAnsi="Times New Roman" w:cs="Times New Roman"/>
                <w:color w:val="000000"/>
                <w:lang w:val="az-Latn-AZ"/>
              </w:rPr>
              <w:t xml:space="preserve">Farmakoqnoziya fənni. Farmakoqnostik analiz üsulları. DBX-nın hazırlanması, toplanması, qurudulması və saxlanılması. </w:t>
            </w:r>
            <w:r w:rsidRPr="0097226C">
              <w:rPr>
                <w:rFonts w:ascii="Times New Roman" w:hAnsi="Times New Roman" w:cs="Times New Roman"/>
                <w:color w:val="000000"/>
              </w:rPr>
              <w:t>Kontaminasiyalar.</w:t>
            </w:r>
          </w:p>
        </w:tc>
        <w:tc>
          <w:tcPr>
            <w:tcW w:w="4322" w:type="dxa"/>
          </w:tcPr>
          <w:p w:rsidR="00D37E57" w:rsidRPr="0097226C" w:rsidRDefault="00D37E57" w:rsidP="00D37E57">
            <w:pPr>
              <w:pStyle w:val="a6"/>
              <w:jc w:val="both"/>
              <w:cnfStyle w:val="000000100000"/>
              <w:rPr>
                <w:bCs/>
                <w:lang w:val="az-Latn-AZ"/>
              </w:rPr>
            </w:pPr>
            <w:r w:rsidRPr="0097226C">
              <w:rPr>
                <w:bCs/>
                <w:lang w:val="az-Latn-AZ"/>
              </w:rPr>
              <w:t>Ədəbiyyat 1.1: Kərimov Y.B., Süleymanov T.A., İsayev C.İ., Xəlilov C.S. Farmakoqnoziya, Bakı, 2010, s. 5-31</w:t>
            </w:r>
          </w:p>
          <w:p w:rsidR="00D37E57" w:rsidRPr="0097226C" w:rsidRDefault="00D37E57" w:rsidP="00D37E57">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00915953" w:rsidRPr="0097226C">
              <w:rPr>
                <w:bCs/>
                <w:lang w:val="az-Latn-AZ"/>
              </w:rPr>
              <w:t xml:space="preserve"> 16-56</w:t>
            </w:r>
            <w:r w:rsidRPr="0097226C">
              <w:rPr>
                <w:lang w:val="az-Latn-AZ"/>
              </w:rPr>
              <w:t xml:space="preserve"> </w:t>
            </w:r>
          </w:p>
          <w:p w:rsidR="005B3B6B" w:rsidRPr="0097226C" w:rsidRDefault="005B3B6B" w:rsidP="00610106">
            <w:pPr>
              <w:jc w:val="both"/>
              <w:cnfStyle w:val="000000100000"/>
              <w:rPr>
                <w:rFonts w:ascii="Times New Roman" w:hAnsi="Times New Roman" w:cs="Times New Roman"/>
                <w:sz w:val="24"/>
                <w:szCs w:val="24"/>
                <w:lang w:val="az-Latn-AZ"/>
              </w:rPr>
            </w:pPr>
          </w:p>
        </w:tc>
        <w:tc>
          <w:tcPr>
            <w:tcW w:w="1077" w:type="dxa"/>
          </w:tcPr>
          <w:p w:rsidR="005B3B6B"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2</w:t>
            </w:r>
          </w:p>
        </w:tc>
        <w:tc>
          <w:tcPr>
            <w:tcW w:w="4628" w:type="dxa"/>
          </w:tcPr>
          <w:p w:rsidR="00AA3B25" w:rsidRPr="0097226C" w:rsidRDefault="005363F4" w:rsidP="00610106">
            <w:pPr>
              <w:cnfStyle w:val="000000000000"/>
              <w:rPr>
                <w:rFonts w:ascii="Times New Roman" w:hAnsi="Times New Roman" w:cs="Times New Roman"/>
                <w:b/>
                <w:sz w:val="24"/>
                <w:szCs w:val="24"/>
                <w:lang w:val="az-Latn-AZ"/>
              </w:rPr>
            </w:pPr>
            <w:r w:rsidRPr="0097226C">
              <w:rPr>
                <w:rFonts w:ascii="Times New Roman" w:hAnsi="Times New Roman" w:cs="Times New Roman"/>
                <w:color w:val="000000"/>
                <w:lang w:val="az-Latn-AZ"/>
              </w:rPr>
              <w:t xml:space="preserve">Makroskopik analiz. Əmtəəçilik analizi. Təyinedicilər vasitəsilə naməlum xammalın </w:t>
            </w:r>
            <w:r w:rsidRPr="0097226C">
              <w:rPr>
                <w:rFonts w:ascii="Times New Roman" w:hAnsi="Times New Roman" w:cs="Times New Roman"/>
                <w:color w:val="000000"/>
                <w:lang w:val="az-Latn-AZ"/>
              </w:rPr>
              <w:lastRenderedPageBreak/>
              <w:t>müəyyənləşdirilməsi</w:t>
            </w:r>
          </w:p>
        </w:tc>
        <w:tc>
          <w:tcPr>
            <w:tcW w:w="4322" w:type="dxa"/>
          </w:tcPr>
          <w:p w:rsidR="00D37E57" w:rsidRPr="0097226C" w:rsidRDefault="00D37E57" w:rsidP="00D37E57">
            <w:pPr>
              <w:pStyle w:val="a6"/>
              <w:jc w:val="both"/>
              <w:cnfStyle w:val="000000000000"/>
              <w:rPr>
                <w:bCs/>
                <w:lang w:val="az-Latn-AZ"/>
              </w:rPr>
            </w:pPr>
            <w:r w:rsidRPr="0097226C">
              <w:rPr>
                <w:bCs/>
                <w:lang w:val="az-Latn-AZ"/>
              </w:rPr>
              <w:lastRenderedPageBreak/>
              <w:t xml:space="preserve">Ədəbiyyat 1.1: Kərimov Y.B., Süleymanov T.A., İsayev C.İ., Xəlilov </w:t>
            </w:r>
            <w:r w:rsidRPr="0097226C">
              <w:rPr>
                <w:bCs/>
                <w:lang w:val="az-Latn-AZ"/>
              </w:rPr>
              <w:lastRenderedPageBreak/>
              <w:t xml:space="preserve">C.S. Farmakoqnoziya, Bakı, 2010, s. </w:t>
            </w:r>
            <w:r w:rsidR="000E30EA" w:rsidRPr="0097226C">
              <w:rPr>
                <w:bCs/>
                <w:lang w:val="az-Latn-AZ"/>
              </w:rPr>
              <w:t>42-44</w:t>
            </w:r>
          </w:p>
          <w:p w:rsidR="00D37E57" w:rsidRPr="0097226C" w:rsidRDefault="00D37E57" w:rsidP="00D37E57">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33-37</w:t>
            </w:r>
          </w:p>
          <w:p w:rsidR="00AA3B25" w:rsidRPr="0097226C" w:rsidRDefault="00AA3B25" w:rsidP="00610106">
            <w:pPr>
              <w:jc w:val="both"/>
              <w:cnfStyle w:val="0000000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p>
        </w:tc>
      </w:tr>
      <w:tr w:rsidR="00AA3B25" w:rsidRPr="0097226C" w:rsidTr="00AA3B25">
        <w:trPr>
          <w:cnfStyle w:val="000000100000"/>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3</w:t>
            </w:r>
          </w:p>
        </w:tc>
        <w:tc>
          <w:tcPr>
            <w:tcW w:w="4628" w:type="dxa"/>
          </w:tcPr>
          <w:p w:rsidR="00AA3B25" w:rsidRPr="0097226C" w:rsidRDefault="005363F4" w:rsidP="00610106">
            <w:pPr>
              <w:cnfStyle w:val="000000100000"/>
              <w:rPr>
                <w:rFonts w:ascii="Times New Roman" w:hAnsi="Times New Roman" w:cs="Times New Roman"/>
                <w:b/>
                <w:sz w:val="24"/>
                <w:szCs w:val="24"/>
                <w:lang w:val="az-Latn-AZ"/>
              </w:rPr>
            </w:pPr>
            <w:r w:rsidRPr="0097226C">
              <w:rPr>
                <w:rFonts w:ascii="Times New Roman" w:hAnsi="Times New Roman" w:cs="Times New Roman"/>
                <w:color w:val="000000"/>
                <w:lang w:val="az-Latn-AZ"/>
              </w:rPr>
              <w:t>Mikroskopla işləmək bacarığı. Mikroskopik analiz. Təyinedicilər vasitəsilə naməlum xammalın müəyyənləşdirilməsi.</w:t>
            </w:r>
          </w:p>
        </w:tc>
        <w:tc>
          <w:tcPr>
            <w:tcW w:w="4322" w:type="dxa"/>
          </w:tcPr>
          <w:p w:rsidR="00D37E57" w:rsidRPr="0097226C" w:rsidRDefault="00D37E57" w:rsidP="00D37E57">
            <w:pPr>
              <w:pStyle w:val="a6"/>
              <w:jc w:val="both"/>
              <w:cnfStyle w:val="000000100000"/>
              <w:rPr>
                <w:bCs/>
                <w:lang w:val="az-Latn-AZ"/>
              </w:rPr>
            </w:pPr>
            <w:r w:rsidRPr="0097226C">
              <w:rPr>
                <w:bCs/>
                <w:lang w:val="az-Latn-AZ"/>
              </w:rPr>
              <w:t xml:space="preserve">Ədəbiyyat 1.1: Kərimov Y.B., Süleymanov T.A., İsayev C.İ., Xəlilov C.S. Farmakoqnoziya, Bakı, 2010, s. </w:t>
            </w:r>
            <w:r w:rsidR="000E30EA" w:rsidRPr="0097226C">
              <w:rPr>
                <w:bCs/>
                <w:lang w:val="az-Latn-AZ"/>
              </w:rPr>
              <w:t>44-46</w:t>
            </w:r>
          </w:p>
          <w:p w:rsidR="00D37E57" w:rsidRPr="0097226C" w:rsidRDefault="00D37E57" w:rsidP="00D37E57">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38-52</w:t>
            </w:r>
          </w:p>
          <w:p w:rsidR="00AA3B25" w:rsidRPr="0097226C" w:rsidRDefault="00AA3B25" w:rsidP="00610106">
            <w:pPr>
              <w:jc w:val="both"/>
              <w:cnfStyle w:val="0000001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4</w:t>
            </w:r>
          </w:p>
        </w:tc>
        <w:tc>
          <w:tcPr>
            <w:tcW w:w="4628" w:type="dxa"/>
          </w:tcPr>
          <w:p w:rsidR="00AA3B25" w:rsidRPr="0097226C" w:rsidRDefault="005363F4" w:rsidP="00610106">
            <w:pPr>
              <w:cnfStyle w:val="000000000000"/>
              <w:rPr>
                <w:rFonts w:ascii="Times New Roman" w:hAnsi="Times New Roman" w:cs="Times New Roman"/>
                <w:b/>
                <w:sz w:val="24"/>
                <w:szCs w:val="24"/>
                <w:lang w:val="az-Latn-AZ"/>
              </w:rPr>
            </w:pPr>
            <w:r w:rsidRPr="0097226C">
              <w:rPr>
                <w:rFonts w:ascii="Times New Roman" w:hAnsi="Times New Roman" w:cs="Times New Roman"/>
                <w:color w:val="000000"/>
                <w:lang w:val="az-Latn-AZ"/>
              </w:rPr>
              <w:t>Fitokimyəvi analiz. Ekstraksiya üsulları. Xromatoqrafiya</w:t>
            </w:r>
          </w:p>
        </w:tc>
        <w:tc>
          <w:tcPr>
            <w:tcW w:w="4322" w:type="dxa"/>
          </w:tcPr>
          <w:p w:rsidR="00D37E57" w:rsidRPr="0097226C" w:rsidRDefault="00D37E57" w:rsidP="00D37E57">
            <w:pPr>
              <w:pStyle w:val="a6"/>
              <w:jc w:val="both"/>
              <w:cnfStyle w:val="000000000000"/>
              <w:rPr>
                <w:bCs/>
                <w:lang w:val="az-Latn-AZ"/>
              </w:rPr>
            </w:pPr>
            <w:r w:rsidRPr="0097226C">
              <w:rPr>
                <w:bCs/>
                <w:lang w:val="az-Latn-AZ"/>
              </w:rPr>
              <w:t>Ədəbiyyat 1.1: Kərimov Y.B., Süleymanov T.A., İsayev C.İ., Xəlilov C.S. Farmakoqnoziya, Bakı, 2010, s.</w:t>
            </w:r>
            <w:r w:rsidR="000E30EA" w:rsidRPr="0097226C">
              <w:rPr>
                <w:bCs/>
                <w:lang w:val="az-Latn-AZ"/>
              </w:rPr>
              <w:t xml:space="preserve"> 44-47</w:t>
            </w:r>
            <w:r w:rsidRPr="0097226C">
              <w:rPr>
                <w:bCs/>
                <w:lang w:val="az-Latn-AZ"/>
              </w:rPr>
              <w:t xml:space="preserve"> </w:t>
            </w:r>
          </w:p>
          <w:p w:rsidR="00D37E57" w:rsidRPr="0097226C" w:rsidRDefault="00D37E57" w:rsidP="00D37E57">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26-32</w:t>
            </w:r>
          </w:p>
          <w:p w:rsidR="00AA3B25" w:rsidRPr="0097226C" w:rsidRDefault="00AA3B25" w:rsidP="00610106">
            <w:pPr>
              <w:jc w:val="both"/>
              <w:cnfStyle w:val="0000000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cnfStyle w:val="000000100000"/>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5</w:t>
            </w:r>
          </w:p>
        </w:tc>
        <w:tc>
          <w:tcPr>
            <w:tcW w:w="4628" w:type="dxa"/>
          </w:tcPr>
          <w:p w:rsidR="00AA3B25" w:rsidRPr="0097226C" w:rsidRDefault="005363F4" w:rsidP="00610106">
            <w:pPr>
              <w:cnfStyle w:val="000000100000"/>
              <w:rPr>
                <w:rFonts w:ascii="Times New Roman" w:hAnsi="Times New Roman" w:cs="Times New Roman"/>
                <w:b/>
                <w:sz w:val="24"/>
                <w:szCs w:val="24"/>
                <w:lang w:val="az-Latn-AZ"/>
              </w:rPr>
            </w:pPr>
            <w:r w:rsidRPr="0097226C">
              <w:rPr>
                <w:rFonts w:ascii="Times New Roman" w:hAnsi="Times New Roman" w:cs="Times New Roman"/>
                <w:color w:val="000000"/>
              </w:rPr>
              <w:t>Bitkinin ilkin və ikincili metabolitləri. Bioloji fəal maddələr</w:t>
            </w:r>
          </w:p>
        </w:tc>
        <w:tc>
          <w:tcPr>
            <w:tcW w:w="4322" w:type="dxa"/>
          </w:tcPr>
          <w:p w:rsidR="00D37E57" w:rsidRPr="0097226C" w:rsidRDefault="00D37E57" w:rsidP="00D37E57">
            <w:pPr>
              <w:pStyle w:val="a6"/>
              <w:jc w:val="both"/>
              <w:cnfStyle w:val="000000100000"/>
              <w:rPr>
                <w:bCs/>
                <w:lang w:val="az-Latn-AZ"/>
              </w:rPr>
            </w:pPr>
            <w:r w:rsidRPr="0097226C">
              <w:rPr>
                <w:bCs/>
                <w:lang w:val="az-Latn-AZ"/>
              </w:rPr>
              <w:t>Ədəbiyyat 1.1: Kərimov Y.B., Süleymanov T.A., İsayev C.İ., Xəlilov C.S. Farmakoqnoziya, Bakı, 2010, s.</w:t>
            </w:r>
            <w:r w:rsidR="000E30EA" w:rsidRPr="0097226C">
              <w:rPr>
                <w:bCs/>
                <w:lang w:val="az-Latn-AZ"/>
              </w:rPr>
              <w:t xml:space="preserve"> 19-23</w:t>
            </w:r>
            <w:r w:rsidRPr="0097226C">
              <w:rPr>
                <w:bCs/>
                <w:lang w:val="az-Latn-AZ"/>
              </w:rPr>
              <w:t xml:space="preserve"> </w:t>
            </w:r>
          </w:p>
          <w:p w:rsidR="00D37E57" w:rsidRPr="0097226C" w:rsidRDefault="00D37E57" w:rsidP="00D37E57">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p>
          <w:p w:rsidR="00AA3B25" w:rsidRPr="0097226C" w:rsidRDefault="00AA3B25" w:rsidP="00610106">
            <w:pPr>
              <w:jc w:val="both"/>
              <w:cnfStyle w:val="0000001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6</w:t>
            </w:r>
          </w:p>
        </w:tc>
        <w:tc>
          <w:tcPr>
            <w:tcW w:w="4628" w:type="dxa"/>
          </w:tcPr>
          <w:p w:rsidR="00AA3B25" w:rsidRPr="0097226C" w:rsidRDefault="005363F4" w:rsidP="00610106">
            <w:pPr>
              <w:cnfStyle w:val="000000000000"/>
              <w:rPr>
                <w:rFonts w:ascii="Times New Roman" w:hAnsi="Times New Roman" w:cs="Times New Roman"/>
                <w:b/>
                <w:sz w:val="24"/>
                <w:szCs w:val="24"/>
                <w:lang w:val="az-Latn-AZ"/>
              </w:rPr>
            </w:pPr>
            <w:r w:rsidRPr="0097226C">
              <w:rPr>
                <w:rFonts w:ascii="Times New Roman" w:hAnsi="Times New Roman" w:cs="Times New Roman"/>
                <w:color w:val="000000"/>
                <w:lang w:val="az-Latn-AZ"/>
              </w:rPr>
              <w:t>Karbohidratlar. Plantago spp., Althea officinalis, Tussilago farfara, Laminaria officinalis, Orchis L., Verbascum phlomoid</w:t>
            </w:r>
            <w:r w:rsidRPr="0097226C">
              <w:rPr>
                <w:rFonts w:ascii="Times New Roman" w:hAnsi="Times New Roman" w:cs="Times New Roman"/>
                <w:color w:val="000000"/>
              </w:rPr>
              <w:t xml:space="preserve">es, Inula helenium.          </w:t>
            </w:r>
          </w:p>
        </w:tc>
        <w:tc>
          <w:tcPr>
            <w:tcW w:w="4322" w:type="dxa"/>
          </w:tcPr>
          <w:p w:rsidR="00D37E57" w:rsidRPr="0097226C" w:rsidRDefault="00D37E57" w:rsidP="00D37E57">
            <w:pPr>
              <w:pStyle w:val="a6"/>
              <w:jc w:val="both"/>
              <w:cnfStyle w:val="000000000000"/>
              <w:rPr>
                <w:bCs/>
                <w:lang w:val="az-Latn-AZ"/>
              </w:rPr>
            </w:pPr>
            <w:r w:rsidRPr="0097226C">
              <w:rPr>
                <w:bCs/>
                <w:lang w:val="az-Latn-AZ"/>
              </w:rPr>
              <w:t>Ədəbiyyat 1.1: Kərimov Y.B., Süleymanov T.A., İsayev C.İ., Xəlilov C.S. Farmakoqnoziya, Bakı, 2010, s.</w:t>
            </w:r>
            <w:r w:rsidR="000E30EA" w:rsidRPr="0097226C">
              <w:rPr>
                <w:bCs/>
                <w:lang w:val="az-Latn-AZ"/>
              </w:rPr>
              <w:t xml:space="preserve"> 66-94</w:t>
            </w:r>
            <w:r w:rsidRPr="0097226C">
              <w:rPr>
                <w:bCs/>
                <w:lang w:val="az-Latn-AZ"/>
              </w:rPr>
              <w:t xml:space="preserve"> </w:t>
            </w:r>
          </w:p>
          <w:p w:rsidR="00D37E57" w:rsidRPr="0097226C" w:rsidRDefault="00D37E57" w:rsidP="00D37E57">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00915953" w:rsidRPr="0097226C">
              <w:rPr>
                <w:bCs/>
                <w:lang w:val="az-Latn-AZ"/>
              </w:rPr>
              <w:t xml:space="preserve"> 58-86</w:t>
            </w:r>
            <w:r w:rsidRPr="0097226C">
              <w:rPr>
                <w:lang w:val="az-Latn-AZ"/>
              </w:rPr>
              <w:t xml:space="preserve"> </w:t>
            </w:r>
          </w:p>
          <w:p w:rsidR="00AA3B25" w:rsidRPr="0097226C" w:rsidRDefault="00AA3B25" w:rsidP="00610106">
            <w:pPr>
              <w:jc w:val="both"/>
              <w:cnfStyle w:val="0000000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cnfStyle w:val="000000100000"/>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7</w:t>
            </w:r>
          </w:p>
        </w:tc>
        <w:tc>
          <w:tcPr>
            <w:tcW w:w="4628" w:type="dxa"/>
          </w:tcPr>
          <w:p w:rsidR="00AA3B25" w:rsidRPr="0097226C" w:rsidRDefault="005363F4" w:rsidP="00844699">
            <w:pPr>
              <w:cnfStyle w:val="000000100000"/>
              <w:rPr>
                <w:rFonts w:ascii="Times New Roman" w:hAnsi="Times New Roman" w:cs="Times New Roman"/>
                <w:sz w:val="28"/>
                <w:szCs w:val="28"/>
                <w:lang w:val="az-Latn-AZ"/>
              </w:rPr>
            </w:pPr>
            <w:r w:rsidRPr="0097226C">
              <w:rPr>
                <w:rFonts w:ascii="Times New Roman" w:hAnsi="Times New Roman" w:cs="Times New Roman"/>
                <w:color w:val="000000"/>
              </w:rPr>
              <w:t>Linum ustitassimum, Gummi Tracaganthae, Gummi armenica, Taraxacum officinalis, Cydonia oblonga, Gossypium.</w:t>
            </w:r>
          </w:p>
        </w:tc>
        <w:tc>
          <w:tcPr>
            <w:tcW w:w="4322" w:type="dxa"/>
          </w:tcPr>
          <w:p w:rsidR="00D37E57" w:rsidRPr="0097226C" w:rsidRDefault="00D37E57" w:rsidP="00D37E57">
            <w:pPr>
              <w:pStyle w:val="a6"/>
              <w:jc w:val="both"/>
              <w:cnfStyle w:val="000000100000"/>
              <w:rPr>
                <w:bCs/>
                <w:lang w:val="az-Latn-AZ"/>
              </w:rPr>
            </w:pPr>
            <w:r w:rsidRPr="0097226C">
              <w:rPr>
                <w:bCs/>
                <w:lang w:val="az-Latn-AZ"/>
              </w:rPr>
              <w:t>Ədəbiyyat 1.1: Kərimov Y.B., Süleymanov T.A., İsayev C.İ., Xəlilov C.S. Farmakoqnoziya, Bakı, 2010, s.</w:t>
            </w:r>
            <w:r w:rsidR="000E30EA" w:rsidRPr="0097226C">
              <w:rPr>
                <w:bCs/>
                <w:lang w:val="az-Latn-AZ"/>
              </w:rPr>
              <w:t xml:space="preserve"> 77-105</w:t>
            </w:r>
            <w:r w:rsidRPr="0097226C">
              <w:rPr>
                <w:bCs/>
                <w:lang w:val="az-Latn-AZ"/>
              </w:rPr>
              <w:t xml:space="preserve"> </w:t>
            </w:r>
          </w:p>
          <w:p w:rsidR="00D37E57" w:rsidRPr="0097226C" w:rsidRDefault="00D37E57" w:rsidP="00D37E57">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86-92</w:t>
            </w:r>
          </w:p>
          <w:p w:rsidR="00AA3B25" w:rsidRPr="0097226C" w:rsidRDefault="00AA3B25" w:rsidP="00610106">
            <w:pPr>
              <w:jc w:val="both"/>
              <w:cnfStyle w:val="0000001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8</w:t>
            </w:r>
          </w:p>
        </w:tc>
        <w:tc>
          <w:tcPr>
            <w:tcW w:w="4628" w:type="dxa"/>
          </w:tcPr>
          <w:p w:rsidR="00AA3B25" w:rsidRPr="0097226C" w:rsidRDefault="005363F4" w:rsidP="00844699">
            <w:pPr>
              <w:contextualSpacing/>
              <w:cnfStyle w:val="000000000000"/>
              <w:rPr>
                <w:rFonts w:ascii="Times New Roman" w:hAnsi="Times New Roman" w:cs="Times New Roman"/>
                <w:sz w:val="28"/>
                <w:szCs w:val="28"/>
                <w:lang w:val="az-Latn-AZ"/>
              </w:rPr>
            </w:pPr>
            <w:r w:rsidRPr="0097226C">
              <w:rPr>
                <w:rFonts w:ascii="Times New Roman" w:hAnsi="Times New Roman" w:cs="Times New Roman"/>
                <w:color w:val="000000"/>
              </w:rPr>
              <w:t>Vitaminlər.  Rosa spp., Urtica dioica, Calendula officinalis, Hyppophae rhamnoides, Sorbus aucuparia.</w:t>
            </w:r>
          </w:p>
        </w:tc>
        <w:tc>
          <w:tcPr>
            <w:tcW w:w="4322" w:type="dxa"/>
          </w:tcPr>
          <w:p w:rsidR="00D37E57" w:rsidRPr="0097226C" w:rsidRDefault="00D37E57" w:rsidP="00D37E57">
            <w:pPr>
              <w:pStyle w:val="a6"/>
              <w:jc w:val="both"/>
              <w:cnfStyle w:val="000000000000"/>
              <w:rPr>
                <w:bCs/>
                <w:lang w:val="az-Latn-AZ"/>
              </w:rPr>
            </w:pPr>
            <w:r w:rsidRPr="0097226C">
              <w:rPr>
                <w:bCs/>
                <w:lang w:val="az-Latn-AZ"/>
              </w:rPr>
              <w:t xml:space="preserve">Ədəbiyyat 1.1: Kərimov Y.B., Süleymanov T.A., İsayev C.İ., Xəlilov C.S. Farmakoqnoziya, Bakı, 2010, s. </w:t>
            </w:r>
            <w:r w:rsidR="000E30EA" w:rsidRPr="0097226C">
              <w:rPr>
                <w:bCs/>
                <w:lang w:val="az-Latn-AZ"/>
              </w:rPr>
              <w:t>143-157</w:t>
            </w:r>
          </w:p>
          <w:p w:rsidR="00D37E57" w:rsidRPr="0097226C" w:rsidRDefault="00D37E57" w:rsidP="00D37E57">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94-109</w:t>
            </w:r>
          </w:p>
          <w:p w:rsidR="00AA3B25" w:rsidRPr="0097226C" w:rsidRDefault="00AA3B25" w:rsidP="00610106">
            <w:pPr>
              <w:jc w:val="both"/>
              <w:cnfStyle w:val="0000000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cnfStyle w:val="000000100000"/>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9</w:t>
            </w:r>
          </w:p>
        </w:tc>
        <w:tc>
          <w:tcPr>
            <w:tcW w:w="4628" w:type="dxa"/>
          </w:tcPr>
          <w:p w:rsidR="00AA3B25" w:rsidRPr="0097226C" w:rsidRDefault="005363F4" w:rsidP="00610106">
            <w:pPr>
              <w:cnfStyle w:val="000000100000"/>
              <w:rPr>
                <w:rFonts w:ascii="Times New Roman" w:hAnsi="Times New Roman" w:cs="Times New Roman"/>
                <w:b/>
                <w:sz w:val="24"/>
                <w:szCs w:val="24"/>
                <w:lang w:val="az-Latn-AZ"/>
              </w:rPr>
            </w:pPr>
            <w:r w:rsidRPr="0097226C">
              <w:rPr>
                <w:rFonts w:ascii="Times New Roman" w:hAnsi="Times New Roman" w:cs="Times New Roman"/>
                <w:b/>
                <w:color w:val="000000"/>
              </w:rPr>
              <w:t>CARİ QİYMƏTLƏNDİRMƏ</w:t>
            </w:r>
          </w:p>
        </w:tc>
        <w:tc>
          <w:tcPr>
            <w:tcW w:w="4322" w:type="dxa"/>
          </w:tcPr>
          <w:p w:rsidR="00AA3B25" w:rsidRPr="0097226C" w:rsidRDefault="00AA3B25" w:rsidP="00610106">
            <w:pPr>
              <w:jc w:val="both"/>
              <w:cnfStyle w:val="0000001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97226C" w:rsidTr="00AA3B25">
        <w:trPr>
          <w:trHeight w:val="123"/>
        </w:trPr>
        <w:tc>
          <w:tcPr>
            <w:cnfStyle w:val="001000000000"/>
            <w:tcW w:w="583" w:type="dxa"/>
          </w:tcPr>
          <w:p w:rsidR="00AA3B25" w:rsidRPr="0097226C" w:rsidRDefault="00AA3B25"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10</w:t>
            </w:r>
          </w:p>
        </w:tc>
        <w:tc>
          <w:tcPr>
            <w:tcW w:w="4628" w:type="dxa"/>
          </w:tcPr>
          <w:p w:rsidR="00AA3B25" w:rsidRPr="0097226C" w:rsidRDefault="005363F4" w:rsidP="00610106">
            <w:pPr>
              <w:cnfStyle w:val="000000000000"/>
              <w:rPr>
                <w:rFonts w:ascii="Times New Roman" w:hAnsi="Times New Roman" w:cs="Times New Roman"/>
                <w:b/>
                <w:sz w:val="24"/>
                <w:szCs w:val="24"/>
                <w:lang w:val="az-Latn-AZ"/>
              </w:rPr>
            </w:pPr>
            <w:r w:rsidRPr="0097226C">
              <w:rPr>
                <w:rFonts w:ascii="Times New Roman" w:hAnsi="Times New Roman" w:cs="Times New Roman"/>
                <w:color w:val="000000"/>
              </w:rPr>
              <w:t xml:space="preserve">Vitaminlər.  Bidens tripartita, Gnaphalium uliginosum, Zea mays, Capsella bursa pastoris, Ribes nigrum, Viburnum opulus, Junglans regia, Brassica oleracea, Cucurbita pepo, </w:t>
            </w:r>
            <w:bookmarkStart w:id="0" w:name="_GoBack"/>
            <w:bookmarkEnd w:id="0"/>
            <w:proofErr w:type="gramStart"/>
            <w:r w:rsidRPr="0097226C">
              <w:rPr>
                <w:rFonts w:ascii="Times New Roman" w:hAnsi="Times New Roman" w:cs="Times New Roman"/>
                <w:color w:val="000000"/>
              </w:rPr>
              <w:t>Daucus</w:t>
            </w:r>
            <w:proofErr w:type="gramEnd"/>
            <w:r w:rsidRPr="0097226C">
              <w:rPr>
                <w:rFonts w:ascii="Times New Roman" w:hAnsi="Times New Roman" w:cs="Times New Roman"/>
                <w:color w:val="000000"/>
              </w:rPr>
              <w:t xml:space="preserve"> sativus.</w:t>
            </w:r>
          </w:p>
        </w:tc>
        <w:tc>
          <w:tcPr>
            <w:tcW w:w="4322" w:type="dxa"/>
          </w:tcPr>
          <w:p w:rsidR="00D37E57" w:rsidRPr="0097226C" w:rsidRDefault="00D37E57" w:rsidP="00D37E57">
            <w:pPr>
              <w:pStyle w:val="a6"/>
              <w:jc w:val="both"/>
              <w:cnfStyle w:val="000000000000"/>
              <w:rPr>
                <w:bCs/>
                <w:lang w:val="az-Latn-AZ"/>
              </w:rPr>
            </w:pPr>
            <w:r w:rsidRPr="0097226C">
              <w:rPr>
                <w:bCs/>
                <w:lang w:val="az-Latn-AZ"/>
              </w:rPr>
              <w:t xml:space="preserve">Ədəbiyyat 1.1: Kərimov Y.B., Süleymanov T.A., İsayev C.İ., Xəlilov C.S. Farmakoqnoziya, Bakı, 2010, s. </w:t>
            </w:r>
            <w:r w:rsidR="000E30EA" w:rsidRPr="0097226C">
              <w:rPr>
                <w:bCs/>
                <w:lang w:val="az-Latn-AZ"/>
              </w:rPr>
              <w:t>157-176</w:t>
            </w:r>
          </w:p>
          <w:p w:rsidR="00D37E57" w:rsidRPr="0097226C" w:rsidRDefault="00D37E57" w:rsidP="00D37E57">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110-119</w:t>
            </w:r>
          </w:p>
          <w:p w:rsidR="00AA3B25" w:rsidRPr="0097226C" w:rsidRDefault="00AA3B25" w:rsidP="00610106">
            <w:pPr>
              <w:jc w:val="both"/>
              <w:cnfStyle w:val="000000000000"/>
              <w:rPr>
                <w:rFonts w:ascii="Times New Roman" w:hAnsi="Times New Roman" w:cs="Times New Roman"/>
                <w:sz w:val="24"/>
                <w:szCs w:val="24"/>
                <w:lang w:val="az-Latn-AZ"/>
              </w:rPr>
            </w:pPr>
          </w:p>
        </w:tc>
        <w:tc>
          <w:tcPr>
            <w:tcW w:w="1077" w:type="dxa"/>
          </w:tcPr>
          <w:p w:rsidR="00AA3B25" w:rsidRPr="0097226C" w:rsidRDefault="0097226C"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5363F4" w:rsidRPr="0097226C" w:rsidTr="00844699">
        <w:trPr>
          <w:cnfStyle w:val="000000100000"/>
          <w:trHeight w:val="123"/>
        </w:trPr>
        <w:tc>
          <w:tcPr>
            <w:cnfStyle w:val="001000000000"/>
            <w:tcW w:w="583" w:type="dxa"/>
          </w:tcPr>
          <w:p w:rsidR="005363F4" w:rsidRPr="0097226C" w:rsidRDefault="005363F4"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11</w:t>
            </w:r>
          </w:p>
        </w:tc>
        <w:tc>
          <w:tcPr>
            <w:tcW w:w="4628" w:type="dxa"/>
            <w:vAlign w:val="center"/>
          </w:tcPr>
          <w:p w:rsidR="005363F4" w:rsidRPr="0097226C" w:rsidRDefault="005363F4" w:rsidP="00844699">
            <w:pPr>
              <w:cnfStyle w:val="000000100000"/>
              <w:rPr>
                <w:rFonts w:ascii="Times New Roman" w:hAnsi="Times New Roman" w:cs="Times New Roman"/>
                <w:color w:val="000000"/>
              </w:rPr>
            </w:pPr>
            <w:r w:rsidRPr="0097226C">
              <w:rPr>
                <w:rFonts w:ascii="Times New Roman" w:hAnsi="Times New Roman" w:cs="Times New Roman"/>
                <w:color w:val="000000"/>
                <w:lang w:val="az-Latn-AZ"/>
              </w:rPr>
              <w:t xml:space="preserve">Lipidlər. təsnifatı, fiziki kimyəvi xassələri, alınma üsulları, saxlanma qaydası, tətbiqi. </w:t>
            </w:r>
            <w:r w:rsidRPr="0097226C">
              <w:rPr>
                <w:rFonts w:ascii="Times New Roman" w:hAnsi="Times New Roman" w:cs="Times New Roman"/>
                <w:color w:val="000000"/>
              </w:rPr>
              <w:t>Prostaqlandinlər.</w:t>
            </w:r>
          </w:p>
        </w:tc>
        <w:tc>
          <w:tcPr>
            <w:tcW w:w="4322" w:type="dxa"/>
          </w:tcPr>
          <w:p w:rsidR="00D37E57" w:rsidRPr="0097226C" w:rsidRDefault="00D37E57" w:rsidP="00D37E57">
            <w:pPr>
              <w:pStyle w:val="a6"/>
              <w:jc w:val="both"/>
              <w:cnfStyle w:val="000000100000"/>
              <w:rPr>
                <w:bCs/>
                <w:lang w:val="az-Latn-AZ"/>
              </w:rPr>
            </w:pPr>
            <w:r w:rsidRPr="0097226C">
              <w:rPr>
                <w:bCs/>
                <w:lang w:val="az-Latn-AZ"/>
              </w:rPr>
              <w:t xml:space="preserve">Ədəbiyyat 1.1: Kərimov Y.B., Süleymanov T.A., İsayev C.İ., Xəlilov C.S. Farmakoqnoziya, Bakı, 2010, s. </w:t>
            </w:r>
            <w:r w:rsidR="000E30EA" w:rsidRPr="0097226C">
              <w:rPr>
                <w:bCs/>
                <w:lang w:val="az-Latn-AZ"/>
              </w:rPr>
              <w:t>108-119</w:t>
            </w:r>
          </w:p>
          <w:p w:rsidR="00D37E57" w:rsidRPr="0097226C" w:rsidRDefault="00D37E57" w:rsidP="00D37E57">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532-547</w:t>
            </w:r>
          </w:p>
          <w:p w:rsidR="005363F4" w:rsidRPr="0097226C" w:rsidRDefault="005363F4" w:rsidP="00610106">
            <w:pPr>
              <w:jc w:val="both"/>
              <w:cnfStyle w:val="000000100000"/>
              <w:rPr>
                <w:rFonts w:ascii="Times New Roman" w:hAnsi="Times New Roman" w:cs="Times New Roman"/>
                <w:sz w:val="24"/>
                <w:szCs w:val="24"/>
                <w:lang w:val="az-Latn-AZ"/>
              </w:rPr>
            </w:pPr>
          </w:p>
        </w:tc>
        <w:tc>
          <w:tcPr>
            <w:tcW w:w="1077" w:type="dxa"/>
          </w:tcPr>
          <w:p w:rsidR="005363F4"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5363F4" w:rsidRPr="0097226C" w:rsidTr="00844699">
        <w:trPr>
          <w:trHeight w:val="123"/>
        </w:trPr>
        <w:tc>
          <w:tcPr>
            <w:cnfStyle w:val="001000000000"/>
            <w:tcW w:w="583" w:type="dxa"/>
          </w:tcPr>
          <w:p w:rsidR="005363F4" w:rsidRPr="0097226C" w:rsidRDefault="005363F4"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12</w:t>
            </w:r>
          </w:p>
        </w:tc>
        <w:tc>
          <w:tcPr>
            <w:tcW w:w="4628" w:type="dxa"/>
            <w:vAlign w:val="center"/>
          </w:tcPr>
          <w:p w:rsidR="005363F4" w:rsidRPr="0097226C" w:rsidRDefault="005363F4" w:rsidP="00844699">
            <w:pPr>
              <w:cnfStyle w:val="000000000000"/>
              <w:rPr>
                <w:rFonts w:ascii="Times New Roman" w:hAnsi="Times New Roman" w:cs="Times New Roman"/>
                <w:color w:val="000000"/>
              </w:rPr>
            </w:pPr>
            <w:r w:rsidRPr="0097226C">
              <w:rPr>
                <w:rFonts w:ascii="Times New Roman" w:hAnsi="Times New Roman" w:cs="Times New Roman"/>
                <w:color w:val="000000"/>
                <w:lang w:val="az-Latn-AZ"/>
              </w:rPr>
              <w:t xml:space="preserve">Lipidlər. DBX və herbarilərin tanışlıq. </w:t>
            </w:r>
            <w:r w:rsidRPr="0097226C">
              <w:rPr>
                <w:rFonts w:ascii="Times New Roman" w:hAnsi="Times New Roman" w:cs="Times New Roman"/>
                <w:color w:val="000000"/>
              </w:rPr>
              <w:t>Bitki yağları.</w:t>
            </w:r>
          </w:p>
        </w:tc>
        <w:tc>
          <w:tcPr>
            <w:tcW w:w="4322" w:type="dxa"/>
          </w:tcPr>
          <w:p w:rsidR="00D37E57" w:rsidRPr="0097226C" w:rsidRDefault="00D37E57" w:rsidP="00D37E57">
            <w:pPr>
              <w:pStyle w:val="a6"/>
              <w:jc w:val="both"/>
              <w:cnfStyle w:val="000000000000"/>
              <w:rPr>
                <w:bCs/>
                <w:lang w:val="az-Latn-AZ"/>
              </w:rPr>
            </w:pPr>
            <w:r w:rsidRPr="0097226C">
              <w:rPr>
                <w:bCs/>
                <w:lang w:val="az-Latn-AZ"/>
              </w:rPr>
              <w:t>Ədəbiyyat 1.1: Kərimov Y.B., Süleymanov T.A., İsayev C.İ., Xəlilov C.S. Farmakoqnoziya, Bakı, 2010, s.</w:t>
            </w:r>
            <w:r w:rsidR="000E30EA" w:rsidRPr="0097226C">
              <w:rPr>
                <w:bCs/>
                <w:lang w:val="az-Latn-AZ"/>
              </w:rPr>
              <w:t xml:space="preserve"> 120-139</w:t>
            </w:r>
            <w:r w:rsidRPr="0097226C">
              <w:rPr>
                <w:bCs/>
                <w:lang w:val="az-Latn-AZ"/>
              </w:rPr>
              <w:t xml:space="preserve"> </w:t>
            </w:r>
          </w:p>
          <w:p w:rsidR="00D37E57" w:rsidRPr="0097226C" w:rsidRDefault="00D37E57" w:rsidP="00D37E57">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xml:space="preserve">, Bakı, 2016, </w:t>
            </w:r>
            <w:r w:rsidRPr="0097226C">
              <w:rPr>
                <w:bCs/>
                <w:lang w:val="az-Latn-AZ"/>
              </w:rPr>
              <w:lastRenderedPageBreak/>
              <w:t>s.</w:t>
            </w:r>
            <w:r w:rsidR="00915953" w:rsidRPr="0097226C">
              <w:rPr>
                <w:bCs/>
                <w:lang w:val="az-Latn-AZ"/>
              </w:rPr>
              <w:t xml:space="preserve"> 547-552</w:t>
            </w:r>
            <w:r w:rsidRPr="0097226C">
              <w:rPr>
                <w:lang w:val="az-Latn-AZ"/>
              </w:rPr>
              <w:t xml:space="preserve"> </w:t>
            </w:r>
          </w:p>
          <w:p w:rsidR="005363F4" w:rsidRPr="0097226C" w:rsidRDefault="005363F4" w:rsidP="00610106">
            <w:pPr>
              <w:jc w:val="both"/>
              <w:cnfStyle w:val="000000000000"/>
              <w:rPr>
                <w:rFonts w:ascii="Times New Roman" w:hAnsi="Times New Roman" w:cs="Times New Roman"/>
                <w:sz w:val="24"/>
                <w:szCs w:val="24"/>
                <w:lang w:val="az-Latn-AZ"/>
              </w:rPr>
            </w:pPr>
          </w:p>
        </w:tc>
        <w:tc>
          <w:tcPr>
            <w:tcW w:w="1077" w:type="dxa"/>
          </w:tcPr>
          <w:p w:rsidR="005363F4" w:rsidRPr="0097226C" w:rsidRDefault="0097226C"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p>
        </w:tc>
      </w:tr>
      <w:tr w:rsidR="005363F4" w:rsidRPr="0097226C" w:rsidTr="00AA3B25">
        <w:trPr>
          <w:cnfStyle w:val="000000100000"/>
          <w:trHeight w:val="123"/>
        </w:trPr>
        <w:tc>
          <w:tcPr>
            <w:cnfStyle w:val="001000000000"/>
            <w:tcW w:w="583" w:type="dxa"/>
          </w:tcPr>
          <w:p w:rsidR="005363F4" w:rsidRPr="0097226C" w:rsidRDefault="005363F4"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13</w:t>
            </w:r>
          </w:p>
        </w:tc>
        <w:tc>
          <w:tcPr>
            <w:tcW w:w="4628" w:type="dxa"/>
          </w:tcPr>
          <w:p w:rsidR="005363F4" w:rsidRPr="0097226C" w:rsidRDefault="005363F4" w:rsidP="00610106">
            <w:pPr>
              <w:cnfStyle w:val="000000100000"/>
              <w:rPr>
                <w:rFonts w:ascii="Times New Roman" w:hAnsi="Times New Roman" w:cs="Times New Roman"/>
                <w:b/>
                <w:sz w:val="24"/>
                <w:szCs w:val="24"/>
                <w:lang w:val="az-Latn-AZ"/>
              </w:rPr>
            </w:pPr>
            <w:r w:rsidRPr="0097226C">
              <w:rPr>
                <w:rFonts w:ascii="Times New Roman" w:hAnsi="Times New Roman" w:cs="Times New Roman"/>
                <w:color w:val="000000"/>
              </w:rPr>
              <w:t>Monoqrafiyalar. Farmakopeya.</w:t>
            </w:r>
          </w:p>
        </w:tc>
        <w:tc>
          <w:tcPr>
            <w:tcW w:w="4322" w:type="dxa"/>
          </w:tcPr>
          <w:p w:rsidR="00D37E57" w:rsidRPr="0097226C" w:rsidRDefault="00D37E57" w:rsidP="00D37E57">
            <w:pPr>
              <w:pStyle w:val="a6"/>
              <w:jc w:val="both"/>
              <w:cnfStyle w:val="000000100000"/>
              <w:rPr>
                <w:bCs/>
                <w:lang w:val="az-Latn-AZ"/>
              </w:rPr>
            </w:pPr>
            <w:r w:rsidRPr="0097226C">
              <w:rPr>
                <w:bCs/>
                <w:lang w:val="az-Latn-AZ"/>
              </w:rPr>
              <w:t xml:space="preserve">Ədəbiyyat 1.1: Kərimov Y.B., Süleymanov T.A., İsayev C.İ., Xəlilov C.S. Farmakoqnoziya, Bakı, 2010, s. </w:t>
            </w:r>
          </w:p>
          <w:p w:rsidR="00D37E57" w:rsidRPr="0097226C" w:rsidRDefault="00D37E57" w:rsidP="00D37E57">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00915953" w:rsidRPr="0097226C">
              <w:rPr>
                <w:bCs/>
                <w:lang w:val="az-Latn-AZ"/>
              </w:rPr>
              <w:t xml:space="preserve"> 11-16</w:t>
            </w:r>
            <w:r w:rsidRPr="0097226C">
              <w:rPr>
                <w:lang w:val="az-Latn-AZ"/>
              </w:rPr>
              <w:t xml:space="preserve"> </w:t>
            </w:r>
            <w:r w:rsidR="00915953" w:rsidRPr="0097226C">
              <w:rPr>
                <w:lang w:val="az-Latn-AZ"/>
              </w:rPr>
              <w:t xml:space="preserve"> </w:t>
            </w:r>
          </w:p>
          <w:p w:rsidR="005363F4" w:rsidRPr="0097226C" w:rsidRDefault="005363F4" w:rsidP="00610106">
            <w:pPr>
              <w:jc w:val="both"/>
              <w:cnfStyle w:val="000000100000"/>
              <w:rPr>
                <w:rFonts w:ascii="Times New Roman" w:hAnsi="Times New Roman" w:cs="Times New Roman"/>
                <w:sz w:val="24"/>
                <w:szCs w:val="24"/>
                <w:lang w:val="az-Latn-AZ"/>
              </w:rPr>
            </w:pPr>
          </w:p>
        </w:tc>
        <w:tc>
          <w:tcPr>
            <w:tcW w:w="1077" w:type="dxa"/>
          </w:tcPr>
          <w:p w:rsidR="005363F4"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5363F4" w:rsidRPr="0097226C" w:rsidTr="00AA3B25">
        <w:trPr>
          <w:trHeight w:val="123"/>
        </w:trPr>
        <w:tc>
          <w:tcPr>
            <w:cnfStyle w:val="001000000000"/>
            <w:tcW w:w="583" w:type="dxa"/>
          </w:tcPr>
          <w:p w:rsidR="005363F4" w:rsidRPr="0097226C" w:rsidRDefault="005363F4"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14</w:t>
            </w:r>
          </w:p>
        </w:tc>
        <w:tc>
          <w:tcPr>
            <w:tcW w:w="4628" w:type="dxa"/>
          </w:tcPr>
          <w:p w:rsidR="005363F4" w:rsidRPr="0097226C" w:rsidRDefault="005363F4" w:rsidP="00610106">
            <w:pPr>
              <w:cnfStyle w:val="000000000000"/>
              <w:rPr>
                <w:rFonts w:ascii="Times New Roman" w:hAnsi="Times New Roman" w:cs="Times New Roman"/>
                <w:b/>
                <w:sz w:val="24"/>
                <w:szCs w:val="24"/>
                <w:lang w:val="az-Latn-AZ"/>
              </w:rPr>
            </w:pPr>
            <w:r w:rsidRPr="0097226C">
              <w:rPr>
                <w:rFonts w:ascii="Times New Roman" w:hAnsi="Times New Roman" w:cs="Times New Roman"/>
                <w:color w:val="000000"/>
                <w:lang w:val="az-Latn-AZ"/>
              </w:rPr>
              <w:t xml:space="preserve">Təbii mənşəli xammalalrın keyfiyyətinə nəzarət. </w:t>
            </w:r>
            <w:r w:rsidRPr="0097226C">
              <w:rPr>
                <w:rFonts w:ascii="Times New Roman" w:hAnsi="Times New Roman" w:cs="Times New Roman"/>
                <w:color w:val="000000"/>
              </w:rPr>
              <w:t>Standartlaşdırma.</w:t>
            </w:r>
          </w:p>
        </w:tc>
        <w:tc>
          <w:tcPr>
            <w:tcW w:w="4322" w:type="dxa"/>
          </w:tcPr>
          <w:p w:rsidR="00D37E57" w:rsidRPr="0097226C" w:rsidRDefault="00D37E57" w:rsidP="00D37E57">
            <w:pPr>
              <w:pStyle w:val="a6"/>
              <w:jc w:val="both"/>
              <w:cnfStyle w:val="000000000000"/>
              <w:rPr>
                <w:bCs/>
                <w:lang w:val="az-Latn-AZ"/>
              </w:rPr>
            </w:pPr>
            <w:r w:rsidRPr="0097226C">
              <w:rPr>
                <w:bCs/>
                <w:lang w:val="az-Latn-AZ"/>
              </w:rPr>
              <w:t>Ədəbiyyat 1.1: Kərimov Y.B., Süleymanov T.A., İsayev C.İ., Xəlilov C.S. Farmakoqnoziya, Bakı, 2010, s.</w:t>
            </w:r>
            <w:r w:rsidR="000E30EA" w:rsidRPr="0097226C">
              <w:rPr>
                <w:bCs/>
                <w:lang w:val="az-Latn-AZ"/>
              </w:rPr>
              <w:t xml:space="preserve"> 35-44</w:t>
            </w:r>
            <w:r w:rsidRPr="0097226C">
              <w:rPr>
                <w:bCs/>
                <w:lang w:val="az-Latn-AZ"/>
              </w:rPr>
              <w:t xml:space="preserve"> </w:t>
            </w:r>
          </w:p>
          <w:p w:rsidR="00D37E57" w:rsidRPr="0097226C" w:rsidRDefault="00D37E57" w:rsidP="00D37E57">
            <w:pPr>
              <w:pStyle w:val="a6"/>
              <w:jc w:val="both"/>
              <w:cnfStyle w:val="0000000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r w:rsidR="00915953" w:rsidRPr="0097226C">
              <w:rPr>
                <w:lang w:val="az-Latn-AZ"/>
              </w:rPr>
              <w:t>10-16</w:t>
            </w:r>
          </w:p>
          <w:p w:rsidR="005363F4" w:rsidRPr="0097226C" w:rsidRDefault="005363F4" w:rsidP="00610106">
            <w:pPr>
              <w:jc w:val="both"/>
              <w:cnfStyle w:val="000000000000"/>
              <w:rPr>
                <w:rFonts w:ascii="Times New Roman" w:hAnsi="Times New Roman" w:cs="Times New Roman"/>
                <w:sz w:val="24"/>
                <w:szCs w:val="24"/>
                <w:lang w:val="az-Latn-AZ"/>
              </w:rPr>
            </w:pPr>
          </w:p>
        </w:tc>
        <w:tc>
          <w:tcPr>
            <w:tcW w:w="1077" w:type="dxa"/>
          </w:tcPr>
          <w:p w:rsidR="005363F4" w:rsidRPr="0097226C" w:rsidRDefault="0097226C"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5363F4" w:rsidRPr="0097226C" w:rsidTr="00AA3B25">
        <w:trPr>
          <w:cnfStyle w:val="000000100000"/>
          <w:trHeight w:val="123"/>
        </w:trPr>
        <w:tc>
          <w:tcPr>
            <w:cnfStyle w:val="001000000000"/>
            <w:tcW w:w="583" w:type="dxa"/>
          </w:tcPr>
          <w:p w:rsidR="005363F4" w:rsidRPr="0097226C" w:rsidRDefault="005363F4" w:rsidP="00610106">
            <w:pPr>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15</w:t>
            </w:r>
          </w:p>
        </w:tc>
        <w:tc>
          <w:tcPr>
            <w:tcW w:w="4628" w:type="dxa"/>
          </w:tcPr>
          <w:p w:rsidR="005363F4" w:rsidRPr="0097226C" w:rsidRDefault="005363F4" w:rsidP="00AA3B25">
            <w:pPr>
              <w:cnfStyle w:val="000000100000"/>
              <w:rPr>
                <w:rFonts w:ascii="Times New Roman" w:hAnsi="Times New Roman" w:cs="Times New Roman"/>
                <w:b/>
                <w:sz w:val="24"/>
                <w:szCs w:val="24"/>
                <w:lang w:val="az-Latn-AZ"/>
              </w:rPr>
            </w:pPr>
            <w:r w:rsidRPr="0097226C">
              <w:rPr>
                <w:rFonts w:ascii="Times New Roman" w:hAnsi="Times New Roman" w:cs="Times New Roman"/>
                <w:color w:val="000000"/>
                <w:lang w:val="az-Latn-AZ"/>
              </w:rPr>
              <w:t>Ədəbiyyat axtarışı. Yekun dərs</w:t>
            </w:r>
          </w:p>
        </w:tc>
        <w:tc>
          <w:tcPr>
            <w:tcW w:w="4322" w:type="dxa"/>
          </w:tcPr>
          <w:p w:rsidR="00D37E57" w:rsidRPr="0097226C" w:rsidRDefault="00D37E57" w:rsidP="00D37E57">
            <w:pPr>
              <w:pStyle w:val="a6"/>
              <w:jc w:val="both"/>
              <w:cnfStyle w:val="000000100000"/>
              <w:rPr>
                <w:bCs/>
                <w:lang w:val="az-Latn-AZ"/>
              </w:rPr>
            </w:pPr>
            <w:r w:rsidRPr="0097226C">
              <w:rPr>
                <w:bCs/>
                <w:lang w:val="az-Latn-AZ"/>
              </w:rPr>
              <w:t xml:space="preserve">Ədəbiyyat 1.1: Kərimov Y.B., Süleymanov T.A., İsayev C.İ., Xəlilov C.S. Farmakoqnoziya, Bakı, 2010, s. </w:t>
            </w:r>
          </w:p>
          <w:p w:rsidR="00D37E57" w:rsidRPr="0097226C" w:rsidRDefault="00D37E57" w:rsidP="00D37E57">
            <w:pPr>
              <w:pStyle w:val="a6"/>
              <w:jc w:val="both"/>
              <w:cnfStyle w:val="000000100000"/>
              <w:rPr>
                <w:lang w:val="az-Latn-AZ"/>
              </w:rPr>
            </w:pPr>
            <w:r w:rsidRPr="0097226C">
              <w:rPr>
                <w:bCs/>
                <w:lang w:val="az-Latn-AZ"/>
              </w:rPr>
              <w:t xml:space="preserve">Ədəbiyyat 1.2: Süleymanov T.A., Kərimov Y.B., İsayev C.İ. Farmakoqnoziya </w:t>
            </w:r>
            <w:r w:rsidR="00421851" w:rsidRPr="0097226C">
              <w:rPr>
                <w:bCs/>
                <w:lang w:val="az-Latn-AZ"/>
              </w:rPr>
              <w:t>prakrikumu</w:t>
            </w:r>
            <w:r w:rsidRPr="0097226C">
              <w:rPr>
                <w:bCs/>
                <w:lang w:val="az-Latn-AZ"/>
              </w:rPr>
              <w:t>, Bakı, 2016, s.</w:t>
            </w:r>
            <w:r w:rsidRPr="0097226C">
              <w:rPr>
                <w:lang w:val="az-Latn-AZ"/>
              </w:rPr>
              <w:t xml:space="preserve"> </w:t>
            </w:r>
          </w:p>
          <w:p w:rsidR="005363F4" w:rsidRPr="0097226C" w:rsidRDefault="005363F4" w:rsidP="00610106">
            <w:pPr>
              <w:jc w:val="both"/>
              <w:cnfStyle w:val="000000100000"/>
              <w:rPr>
                <w:rFonts w:ascii="Times New Roman" w:hAnsi="Times New Roman" w:cs="Times New Roman"/>
                <w:sz w:val="24"/>
                <w:szCs w:val="24"/>
                <w:lang w:val="az-Latn-AZ"/>
              </w:rPr>
            </w:pPr>
          </w:p>
        </w:tc>
        <w:tc>
          <w:tcPr>
            <w:tcW w:w="1077" w:type="dxa"/>
          </w:tcPr>
          <w:p w:rsidR="005363F4" w:rsidRPr="0097226C" w:rsidRDefault="0097226C"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rsidR="00FC1F44" w:rsidRPr="0097226C"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FC1F44" w:rsidRPr="0097226C"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0B3C32" w:rsidRPr="0097226C"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97226C"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373C62" w:rsidRPr="0097226C" w:rsidRDefault="00373C62" w:rsidP="00FC1F44">
      <w:pPr>
        <w:shd w:val="clear" w:color="auto" w:fill="FFFFFF"/>
        <w:spacing w:after="0" w:line="240" w:lineRule="auto"/>
        <w:jc w:val="both"/>
        <w:rPr>
          <w:rFonts w:ascii="Times New Roman" w:hAnsi="Times New Roman" w:cs="Times New Roman"/>
          <w:b/>
          <w:sz w:val="24"/>
          <w:szCs w:val="24"/>
          <w:lang w:val="az-Latn-AZ"/>
        </w:rPr>
      </w:pPr>
    </w:p>
    <w:p w:rsidR="00FF52DD" w:rsidRPr="0097226C" w:rsidRDefault="00FF52DD" w:rsidP="00FC1F44">
      <w:pPr>
        <w:shd w:val="clear" w:color="auto" w:fill="FFFFFF"/>
        <w:spacing w:after="0" w:line="240" w:lineRule="auto"/>
        <w:jc w:val="both"/>
        <w:rPr>
          <w:rFonts w:ascii="Times New Roman" w:hAnsi="Times New Roman" w:cs="Times New Roman"/>
          <w:b/>
          <w:sz w:val="24"/>
          <w:szCs w:val="24"/>
          <w:lang w:val="az-Latn-AZ"/>
        </w:rPr>
      </w:pPr>
    </w:p>
    <w:p w:rsidR="00FF52DD" w:rsidRPr="0097226C" w:rsidRDefault="00FF52DD" w:rsidP="00FC1F44">
      <w:pPr>
        <w:shd w:val="clear" w:color="auto" w:fill="FFFFFF"/>
        <w:spacing w:after="0" w:line="240" w:lineRule="auto"/>
        <w:jc w:val="both"/>
        <w:rPr>
          <w:rFonts w:ascii="Times New Roman" w:hAnsi="Times New Roman" w:cs="Times New Roman"/>
          <w:b/>
          <w:sz w:val="24"/>
          <w:szCs w:val="24"/>
          <w:lang w:val="az-Latn-AZ"/>
        </w:rPr>
      </w:pPr>
    </w:p>
    <w:p w:rsidR="00FF52DD" w:rsidRPr="0097226C" w:rsidRDefault="00FF52DD" w:rsidP="00FC1F44">
      <w:pPr>
        <w:shd w:val="clear" w:color="auto" w:fill="FFFFFF"/>
        <w:spacing w:after="0" w:line="240" w:lineRule="auto"/>
        <w:jc w:val="both"/>
        <w:rPr>
          <w:rFonts w:ascii="Times New Roman" w:hAnsi="Times New Roman" w:cs="Times New Roman"/>
          <w:b/>
          <w:sz w:val="24"/>
          <w:szCs w:val="24"/>
          <w:lang w:val="az-Latn-AZ"/>
        </w:rPr>
      </w:pPr>
    </w:p>
    <w:p w:rsidR="00FF52DD" w:rsidRPr="0097226C" w:rsidRDefault="00FF52DD" w:rsidP="00FC1F44">
      <w:pPr>
        <w:shd w:val="clear" w:color="auto" w:fill="FFFFFF"/>
        <w:spacing w:after="0" w:line="240" w:lineRule="auto"/>
        <w:jc w:val="both"/>
        <w:rPr>
          <w:rFonts w:ascii="Times New Roman" w:hAnsi="Times New Roman" w:cs="Times New Roman"/>
          <w:b/>
          <w:sz w:val="24"/>
          <w:szCs w:val="24"/>
          <w:lang w:val="az-Latn-AZ"/>
        </w:rPr>
      </w:pPr>
    </w:p>
    <w:p w:rsidR="00FF52DD" w:rsidRPr="0097226C" w:rsidRDefault="00FF52DD" w:rsidP="00FC1F44">
      <w:pPr>
        <w:shd w:val="clear" w:color="auto" w:fill="FFFFFF"/>
        <w:spacing w:after="0" w:line="240" w:lineRule="auto"/>
        <w:jc w:val="both"/>
        <w:rPr>
          <w:rFonts w:ascii="Times New Roman" w:hAnsi="Times New Roman" w:cs="Times New Roman"/>
          <w:b/>
          <w:sz w:val="24"/>
          <w:szCs w:val="24"/>
          <w:lang w:val="az-Latn-AZ"/>
        </w:rPr>
      </w:pPr>
    </w:p>
    <w:p w:rsidR="00FF52DD" w:rsidRPr="0097226C" w:rsidRDefault="00FF52DD" w:rsidP="00FC1F44">
      <w:pPr>
        <w:shd w:val="clear" w:color="auto" w:fill="FFFFFF"/>
        <w:spacing w:after="0" w:line="240" w:lineRule="auto"/>
        <w:jc w:val="both"/>
        <w:rPr>
          <w:rFonts w:ascii="Times New Roman" w:hAnsi="Times New Roman" w:cs="Times New Roman"/>
          <w:b/>
          <w:sz w:val="24"/>
          <w:szCs w:val="24"/>
          <w:lang w:val="az-Latn-AZ"/>
        </w:rPr>
      </w:pPr>
    </w:p>
    <w:p w:rsidR="00B37721" w:rsidRDefault="00B37721" w:rsidP="00FC1F44">
      <w:pPr>
        <w:shd w:val="clear" w:color="auto" w:fill="FFFFFF"/>
        <w:spacing w:after="0" w:line="240" w:lineRule="auto"/>
        <w:jc w:val="both"/>
        <w:rPr>
          <w:rFonts w:ascii="Times New Roman" w:hAnsi="Times New Roman" w:cs="Times New Roman"/>
          <w:b/>
          <w:sz w:val="24"/>
          <w:szCs w:val="24"/>
          <w:lang w:val="az-Latn-AZ"/>
        </w:rPr>
      </w:pPr>
    </w:p>
    <w:p w:rsidR="00FC1F44" w:rsidRPr="0097226C" w:rsidRDefault="005B3B6B" w:rsidP="00FC1F44">
      <w:pPr>
        <w:shd w:val="clear" w:color="auto" w:fill="FFFFFF"/>
        <w:spacing w:after="0" w:line="240" w:lineRule="auto"/>
        <w:jc w:val="both"/>
        <w:rPr>
          <w:rFonts w:ascii="Times New Roman" w:hAnsi="Times New Roman" w:cs="Times New Roman"/>
          <w:b/>
          <w:sz w:val="24"/>
          <w:szCs w:val="24"/>
          <w:lang w:val="az-Latn-AZ"/>
        </w:rPr>
      </w:pPr>
      <w:r w:rsidRPr="0097226C">
        <w:rPr>
          <w:rFonts w:ascii="Times New Roman" w:hAnsi="Times New Roman" w:cs="Times New Roman"/>
          <w:b/>
          <w:sz w:val="24"/>
          <w:szCs w:val="24"/>
          <w:lang w:val="az-Latn-AZ"/>
        </w:rPr>
        <w:t>Tədris və öyrənmə metodları</w:t>
      </w:r>
    </w:p>
    <w:p w:rsidR="005B3B6B" w:rsidRPr="0097226C"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mühazirə</w:t>
      </w:r>
      <w:r w:rsidRPr="0097226C">
        <w:rPr>
          <w:rFonts w:ascii="Times New Roman" w:hAnsi="Times New Roman" w:cs="Times New Roman"/>
          <w:sz w:val="24"/>
          <w:szCs w:val="24"/>
          <w:lang w:val="ru-RU"/>
        </w:rPr>
        <w:t>,</w:t>
      </w:r>
      <w:r w:rsidRPr="0097226C">
        <w:rPr>
          <w:rFonts w:ascii="Times New Roman" w:hAnsi="Times New Roman" w:cs="Times New Roman"/>
          <w:sz w:val="24"/>
          <w:szCs w:val="24"/>
          <w:lang w:val="az-Latn-AZ"/>
        </w:rPr>
        <w:t xml:space="preserve"> seminarlar</w:t>
      </w:r>
    </w:p>
    <w:p w:rsidR="005B3B6B" w:rsidRPr="0097226C"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təqdimatlar və müzakirələr</w:t>
      </w:r>
    </w:p>
    <w:p w:rsidR="005B3B6B" w:rsidRPr="0097226C"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müstəqil iş/araşdırma </w:t>
      </w:r>
    </w:p>
    <w:p w:rsidR="005B3B6B" w:rsidRPr="0097226C" w:rsidRDefault="005B3B6B"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video</w:t>
      </w:r>
      <w:r w:rsidR="005A4838" w:rsidRPr="0097226C">
        <w:rPr>
          <w:rFonts w:ascii="Times New Roman" w:hAnsi="Times New Roman" w:cs="Times New Roman"/>
          <w:sz w:val="24"/>
          <w:szCs w:val="24"/>
          <w:lang w:val="az-Latn-AZ"/>
        </w:rPr>
        <w:t>-</w:t>
      </w:r>
      <w:r w:rsidRPr="0097226C">
        <w:rPr>
          <w:rFonts w:ascii="Times New Roman" w:hAnsi="Times New Roman" w:cs="Times New Roman"/>
          <w:sz w:val="24"/>
          <w:szCs w:val="24"/>
          <w:lang w:val="az-Latn-AZ"/>
        </w:rPr>
        <w:t xml:space="preserve"> və audio mühazirələr;</w:t>
      </w:r>
    </w:p>
    <w:p w:rsidR="00EE1C45" w:rsidRPr="0097226C" w:rsidRDefault="005B3B6B"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labo</w:t>
      </w:r>
      <w:r w:rsidR="00455CD0" w:rsidRPr="0097226C">
        <w:rPr>
          <w:rFonts w:ascii="Times New Roman" w:hAnsi="Times New Roman" w:cs="Times New Roman"/>
          <w:sz w:val="24"/>
          <w:szCs w:val="24"/>
          <w:lang w:val="az-Latn-AZ"/>
        </w:rPr>
        <w:t>r</w:t>
      </w:r>
      <w:r w:rsidRPr="0097226C">
        <w:rPr>
          <w:rFonts w:ascii="Times New Roman" w:hAnsi="Times New Roman" w:cs="Times New Roman"/>
          <w:sz w:val="24"/>
          <w:szCs w:val="24"/>
          <w:lang w:val="az-Latn-AZ"/>
        </w:rPr>
        <w:t>ator işlər</w:t>
      </w:r>
      <w:r w:rsidR="009E763A" w:rsidRPr="0097226C">
        <w:rPr>
          <w:rFonts w:ascii="Times New Roman" w:hAnsi="Times New Roman" w:cs="Times New Roman"/>
          <w:sz w:val="24"/>
          <w:szCs w:val="24"/>
        </w:rPr>
        <w:t>;</w:t>
      </w:r>
    </w:p>
    <w:p w:rsidR="00EE1C45" w:rsidRPr="0097226C" w:rsidRDefault="009E763A" w:rsidP="00EE1C45">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tapşırıq</w:t>
      </w:r>
      <w:r w:rsidR="005A4838" w:rsidRPr="0097226C">
        <w:rPr>
          <w:rFonts w:ascii="Times New Roman" w:eastAsia="Times New Roman" w:hAnsi="Times New Roman" w:cs="Times New Roman"/>
          <w:sz w:val="24"/>
          <w:szCs w:val="24"/>
          <w:lang w:val="az-Latn-AZ"/>
        </w:rPr>
        <w:t>-</w:t>
      </w:r>
      <w:r w:rsidRPr="0097226C">
        <w:rPr>
          <w:rFonts w:ascii="Times New Roman" w:eastAsia="Times New Roman" w:hAnsi="Times New Roman" w:cs="Times New Roman"/>
          <w:sz w:val="24"/>
          <w:szCs w:val="24"/>
          <w:lang w:val="az-Latn-AZ"/>
        </w:rPr>
        <w:t>əsaslı öyrənmə (task-based learning);</w:t>
      </w:r>
    </w:p>
    <w:p w:rsidR="009E763A" w:rsidRPr="0097226C"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problem</w:t>
      </w:r>
      <w:r w:rsidR="005A4838" w:rsidRPr="0097226C">
        <w:rPr>
          <w:rFonts w:ascii="Times New Roman" w:hAnsi="Times New Roman" w:cs="Times New Roman"/>
          <w:sz w:val="24"/>
          <w:szCs w:val="24"/>
          <w:lang w:val="az-Latn-AZ"/>
        </w:rPr>
        <w:t>-</w:t>
      </w:r>
      <w:r w:rsidRPr="0097226C">
        <w:rPr>
          <w:rFonts w:ascii="Times New Roman" w:hAnsi="Times New Roman" w:cs="Times New Roman"/>
          <w:sz w:val="24"/>
          <w:szCs w:val="24"/>
          <w:lang w:val="az-Latn-AZ"/>
        </w:rPr>
        <w:t>əsaslı öyrənmə (problem based learning)</w:t>
      </w:r>
    </w:p>
    <w:p w:rsidR="009E763A" w:rsidRPr="0097226C" w:rsidRDefault="005A4838"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hadisə</w:t>
      </w:r>
      <w:r w:rsidR="009E763A" w:rsidRPr="0097226C">
        <w:rPr>
          <w:rFonts w:ascii="Times New Roman" w:hAnsi="Times New Roman" w:cs="Times New Roman"/>
          <w:sz w:val="24"/>
          <w:szCs w:val="24"/>
          <w:lang w:val="az-Latn-AZ"/>
        </w:rPr>
        <w:t>-əsaslı öyrənmə (case-based learning)</w:t>
      </w:r>
    </w:p>
    <w:p w:rsidR="00EE1C45" w:rsidRPr="004E02DD" w:rsidRDefault="009E763A" w:rsidP="005B3B6B">
      <w:pPr>
        <w:pStyle w:val="a3"/>
        <w:numPr>
          <w:ilvl w:val="1"/>
          <w:numId w:val="5"/>
        </w:numPr>
        <w:spacing w:after="0" w:line="240" w:lineRule="auto"/>
        <w:ind w:hanging="294"/>
        <w:jc w:val="both"/>
        <w:rPr>
          <w:rFonts w:ascii="Times New Roman" w:hAnsi="Times New Roman" w:cs="Times New Roman"/>
          <w:sz w:val="24"/>
          <w:szCs w:val="24"/>
          <w:lang w:val="az-Latn-AZ"/>
        </w:rPr>
      </w:pPr>
      <w:r w:rsidRPr="004E02DD">
        <w:rPr>
          <w:rFonts w:ascii="Times New Roman" w:hAnsi="Times New Roman" w:cs="Times New Roman"/>
          <w:sz w:val="24"/>
          <w:szCs w:val="24"/>
          <w:lang w:val="az-Latn-AZ"/>
        </w:rPr>
        <w:t>dəyirmi masa (round table)</w:t>
      </w:r>
    </w:p>
    <w:p w:rsidR="005B3B6B" w:rsidRPr="0097226C" w:rsidRDefault="005B3B6B" w:rsidP="00FC1F4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
        <w:tblW w:w="0" w:type="auto"/>
        <w:tblLook w:val="04A0"/>
      </w:tblPr>
      <w:tblGrid>
        <w:gridCol w:w="5305"/>
        <w:gridCol w:w="5305"/>
      </w:tblGrid>
      <w:tr w:rsidR="005B3B6B" w:rsidRPr="0097226C" w:rsidTr="003D744A">
        <w:trPr>
          <w:cnfStyle w:val="100000000000"/>
          <w:trHeight w:val="347"/>
        </w:trPr>
        <w:tc>
          <w:tcPr>
            <w:cnfStyle w:val="001000000000"/>
            <w:tcW w:w="5305" w:type="dxa"/>
          </w:tcPr>
          <w:p w:rsidR="005B3B6B" w:rsidRPr="0097226C"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Qiymətləndirmə üsulları</w:t>
            </w:r>
          </w:p>
        </w:tc>
        <w:tc>
          <w:tcPr>
            <w:tcW w:w="5305" w:type="dxa"/>
          </w:tcPr>
          <w:p w:rsidR="005B3B6B" w:rsidRPr="0097226C" w:rsidRDefault="005B3B6B" w:rsidP="005B3B6B">
            <w:pPr>
              <w:spacing w:after="0" w:line="240" w:lineRule="auto"/>
              <w:jc w:val="both"/>
              <w:cnfStyle w:val="100000000000"/>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 (bal)</w:t>
            </w:r>
          </w:p>
        </w:tc>
      </w:tr>
      <w:tr w:rsidR="005B3B6B" w:rsidRPr="0097226C" w:rsidTr="003D744A">
        <w:trPr>
          <w:cnfStyle w:val="000000100000"/>
          <w:trHeight w:val="347"/>
        </w:trPr>
        <w:tc>
          <w:tcPr>
            <w:cnfStyle w:val="001000000000"/>
            <w:tcW w:w="5305" w:type="dxa"/>
          </w:tcPr>
          <w:p w:rsidR="005B3B6B" w:rsidRPr="0097226C"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Semestr sonu imtahan</w:t>
            </w:r>
          </w:p>
        </w:tc>
        <w:tc>
          <w:tcPr>
            <w:tcW w:w="5305" w:type="dxa"/>
          </w:tcPr>
          <w:p w:rsidR="005B3B6B" w:rsidRPr="0097226C" w:rsidRDefault="005B3B6B" w:rsidP="005B3B6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50</w:t>
            </w:r>
          </w:p>
        </w:tc>
      </w:tr>
      <w:tr w:rsidR="005B3B6B" w:rsidRPr="0097226C" w:rsidTr="003D744A">
        <w:trPr>
          <w:trHeight w:val="680"/>
        </w:trPr>
        <w:tc>
          <w:tcPr>
            <w:cnfStyle w:val="001000000000"/>
            <w:tcW w:w="5305" w:type="dxa"/>
          </w:tcPr>
          <w:p w:rsidR="005B3B6B" w:rsidRPr="0097226C"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 xml:space="preserve">Cari qiymətləndirmə </w:t>
            </w:r>
            <w:r w:rsidR="00A92F52" w:rsidRPr="0097226C">
              <w:rPr>
                <w:rFonts w:ascii="Times New Roman" w:hAnsi="Times New Roman" w:cs="Times New Roman"/>
                <w:iCs/>
                <w:sz w:val="24"/>
                <w:szCs w:val="24"/>
                <w:lang w:val="az-Latn-AZ"/>
              </w:rPr>
              <w:t>(</w:t>
            </w:r>
            <w:r w:rsidRPr="0097226C">
              <w:rPr>
                <w:rFonts w:ascii="Times New Roman" w:hAnsi="Times New Roman" w:cs="Times New Roman"/>
                <w:iCs/>
                <w:sz w:val="24"/>
                <w:szCs w:val="24"/>
                <w:lang w:val="az-Latn-AZ"/>
              </w:rPr>
              <w:t>kollokvium</w:t>
            </w:r>
            <w:r w:rsidR="00A92F52" w:rsidRPr="0097226C">
              <w:rPr>
                <w:rFonts w:ascii="Times New Roman" w:hAnsi="Times New Roman" w:cs="Times New Roman"/>
                <w:iCs/>
                <w:sz w:val="24"/>
                <w:szCs w:val="24"/>
                <w:lang w:val="az-Latn-AZ"/>
              </w:rPr>
              <w:t>)</w:t>
            </w:r>
          </w:p>
        </w:tc>
        <w:tc>
          <w:tcPr>
            <w:tcW w:w="5305" w:type="dxa"/>
          </w:tcPr>
          <w:p w:rsidR="00CD5A69" w:rsidRPr="0097226C" w:rsidRDefault="005B3B6B" w:rsidP="005B3B6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40</w:t>
            </w:r>
            <w:r w:rsidR="00F65CBF" w:rsidRPr="0097226C">
              <w:rPr>
                <w:rFonts w:ascii="Times New Roman" w:eastAsia="Times New Roman" w:hAnsi="Times New Roman" w:cs="Times New Roman"/>
                <w:b/>
                <w:bCs/>
                <w:sz w:val="24"/>
                <w:szCs w:val="24"/>
                <w:lang w:val="az-Latn-AZ"/>
              </w:rPr>
              <w:t xml:space="preserve"> </w:t>
            </w:r>
            <w:r w:rsidR="00CD5A69" w:rsidRPr="0097226C">
              <w:rPr>
                <w:rFonts w:ascii="Times New Roman" w:eastAsia="Times New Roman" w:hAnsi="Times New Roman" w:cs="Times New Roman"/>
                <w:b/>
                <w:bCs/>
                <w:sz w:val="24"/>
                <w:szCs w:val="24"/>
                <w:lang w:val="az-Latn-AZ"/>
              </w:rPr>
              <w:t>– 2022/2023</w:t>
            </w:r>
            <w:r w:rsidR="00A92F52" w:rsidRPr="0097226C">
              <w:rPr>
                <w:rFonts w:ascii="Times New Roman" w:eastAsia="Times New Roman" w:hAnsi="Times New Roman" w:cs="Times New Roman"/>
                <w:b/>
                <w:bCs/>
                <w:sz w:val="24"/>
                <w:szCs w:val="24"/>
                <w:lang w:val="az-Latn-AZ"/>
              </w:rPr>
              <w:t>-cü</w:t>
            </w:r>
            <w:r w:rsidR="00CD5A69" w:rsidRPr="0097226C">
              <w:rPr>
                <w:rFonts w:ascii="Times New Roman" w:eastAsia="Times New Roman" w:hAnsi="Times New Roman" w:cs="Times New Roman"/>
                <w:b/>
                <w:bCs/>
                <w:sz w:val="24"/>
                <w:szCs w:val="24"/>
                <w:lang w:val="az-Latn-AZ"/>
              </w:rPr>
              <w:t xml:space="preserve"> tədris ilində I kurs,</w:t>
            </w:r>
          </w:p>
          <w:p w:rsidR="005B3B6B" w:rsidRPr="0097226C" w:rsidRDefault="00F65CBF" w:rsidP="005B3B6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30</w:t>
            </w:r>
            <w:r w:rsidR="00CD5A69" w:rsidRPr="0097226C">
              <w:rPr>
                <w:rFonts w:ascii="Times New Roman" w:eastAsia="Times New Roman" w:hAnsi="Times New Roman" w:cs="Times New Roman"/>
                <w:b/>
                <w:bCs/>
                <w:sz w:val="24"/>
                <w:szCs w:val="24"/>
                <w:lang w:val="az-Latn-AZ"/>
              </w:rPr>
              <w:t xml:space="preserve"> – digər kurslar</w:t>
            </w:r>
            <w:r w:rsidR="00600E0B" w:rsidRPr="0097226C">
              <w:rPr>
                <w:rFonts w:ascii="Times New Roman" w:eastAsia="Times New Roman" w:hAnsi="Times New Roman" w:cs="Times New Roman"/>
                <w:b/>
                <w:bCs/>
                <w:sz w:val="24"/>
                <w:szCs w:val="24"/>
                <w:lang w:val="ru-RU"/>
              </w:rPr>
              <w:t xml:space="preserve"> </w:t>
            </w:r>
          </w:p>
        </w:tc>
      </w:tr>
      <w:tr w:rsidR="005B3B6B" w:rsidRPr="0097226C" w:rsidTr="003D744A">
        <w:trPr>
          <w:cnfStyle w:val="000000100000"/>
          <w:trHeight w:val="695"/>
        </w:trPr>
        <w:tc>
          <w:tcPr>
            <w:cnfStyle w:val="001000000000"/>
            <w:tcW w:w="5305" w:type="dxa"/>
          </w:tcPr>
          <w:p w:rsidR="005B3B6B" w:rsidRPr="0097226C"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lastRenderedPageBreak/>
              <w:t>Davamiyyətə görə qiymətləndirmə</w:t>
            </w:r>
          </w:p>
        </w:tc>
        <w:tc>
          <w:tcPr>
            <w:tcW w:w="5305" w:type="dxa"/>
          </w:tcPr>
          <w:p w:rsidR="00CD5A69" w:rsidRPr="0097226C" w:rsidRDefault="00CD5A69" w:rsidP="005B3B6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0</w:t>
            </w:r>
            <w:r w:rsidR="00543252" w:rsidRPr="0097226C">
              <w:rPr>
                <w:rFonts w:ascii="Times New Roman" w:hAnsi="Times New Roman" w:cs="Times New Roman"/>
                <w:iCs/>
                <w:sz w:val="24"/>
                <w:szCs w:val="24"/>
                <w:lang w:val="az-Latn-AZ"/>
              </w:rPr>
              <w:t xml:space="preserve"> </w:t>
            </w:r>
            <w:r w:rsidR="00543252" w:rsidRPr="0097226C">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2022/2023</w:t>
            </w:r>
            <w:r w:rsidR="00A92F52" w:rsidRPr="0097226C">
              <w:rPr>
                <w:rFonts w:ascii="Times New Roman" w:eastAsia="Times New Roman" w:hAnsi="Times New Roman" w:cs="Times New Roman"/>
                <w:b/>
                <w:bCs/>
                <w:sz w:val="24"/>
                <w:szCs w:val="24"/>
                <w:lang w:val="az-Latn-AZ"/>
              </w:rPr>
              <w:t>-cü</w:t>
            </w:r>
            <w:r w:rsidRPr="0097226C">
              <w:rPr>
                <w:rFonts w:ascii="Times New Roman" w:eastAsia="Times New Roman" w:hAnsi="Times New Roman" w:cs="Times New Roman"/>
                <w:b/>
                <w:bCs/>
                <w:sz w:val="24"/>
                <w:szCs w:val="24"/>
                <w:lang w:val="az-Latn-AZ"/>
              </w:rPr>
              <w:t xml:space="preserve"> tədris ilində I kurs,</w:t>
            </w:r>
          </w:p>
          <w:p w:rsidR="005B3B6B" w:rsidRPr="0097226C" w:rsidRDefault="005B3B6B" w:rsidP="005B3B6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10</w:t>
            </w:r>
            <w:r w:rsidR="00543252" w:rsidRPr="0097226C">
              <w:rPr>
                <w:rFonts w:ascii="Times New Roman" w:hAnsi="Times New Roman" w:cs="Times New Roman"/>
                <w:iCs/>
                <w:sz w:val="24"/>
                <w:szCs w:val="24"/>
                <w:lang w:val="az-Latn-AZ"/>
              </w:rPr>
              <w:t xml:space="preserve"> </w:t>
            </w:r>
            <w:r w:rsidR="00CD5A69" w:rsidRPr="0097226C">
              <w:rPr>
                <w:rFonts w:ascii="Times New Roman" w:eastAsia="Times New Roman" w:hAnsi="Times New Roman" w:cs="Times New Roman"/>
                <w:b/>
                <w:bCs/>
                <w:sz w:val="24"/>
                <w:szCs w:val="24"/>
                <w:lang w:val="az-Latn-AZ"/>
              </w:rPr>
              <w:t>– digər kurslar</w:t>
            </w:r>
          </w:p>
        </w:tc>
      </w:tr>
      <w:tr w:rsidR="005B3B6B" w:rsidRPr="0097226C" w:rsidTr="003D744A">
        <w:trPr>
          <w:trHeight w:val="347"/>
        </w:trPr>
        <w:tc>
          <w:tcPr>
            <w:cnfStyle w:val="001000000000"/>
            <w:tcW w:w="5305" w:type="dxa"/>
          </w:tcPr>
          <w:p w:rsidR="005B3B6B" w:rsidRPr="0097226C" w:rsidRDefault="005B3B6B" w:rsidP="005B3B6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 xml:space="preserve">Sərbəst iş </w:t>
            </w:r>
          </w:p>
        </w:tc>
        <w:tc>
          <w:tcPr>
            <w:tcW w:w="5305" w:type="dxa"/>
          </w:tcPr>
          <w:p w:rsidR="005B3B6B" w:rsidRPr="0097226C" w:rsidRDefault="005B3B6B" w:rsidP="005B3B6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10</w:t>
            </w:r>
          </w:p>
        </w:tc>
      </w:tr>
    </w:tbl>
    <w:p w:rsidR="00FC1F44" w:rsidRPr="0097226C" w:rsidRDefault="00FC1F44" w:rsidP="00FC1F44">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F1165D" w:rsidRPr="0097226C" w:rsidRDefault="00F1165D" w:rsidP="00FC1F44">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167688" w:rsidRPr="0097226C" w:rsidRDefault="00167688"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Qiym</w:t>
      </w:r>
      <w:r w:rsidRPr="0097226C">
        <w:rPr>
          <w:rFonts w:ascii="Times New Roman" w:eastAsia="Times New Roman" w:hAnsi="Times New Roman" w:cs="Times New Roman"/>
          <w:b/>
          <w:bCs/>
          <w:sz w:val="24"/>
          <w:szCs w:val="24"/>
          <w:lang w:val="az-Latn-AZ"/>
        </w:rPr>
        <w:t>ətlə</w:t>
      </w:r>
      <w:r w:rsidR="00881C68" w:rsidRPr="0097226C">
        <w:rPr>
          <w:rFonts w:ascii="Times New Roman" w:eastAsia="Times New Roman" w:hAnsi="Times New Roman" w:cs="Times New Roman"/>
          <w:b/>
          <w:bCs/>
          <w:sz w:val="24"/>
          <w:szCs w:val="24"/>
          <w:lang w:val="az-Latn-AZ"/>
        </w:rPr>
        <w:t>rin dəyə</w:t>
      </w:r>
      <w:r w:rsidR="00F65CBF" w:rsidRPr="0097226C">
        <w:rPr>
          <w:rFonts w:ascii="Times New Roman" w:eastAsia="Times New Roman" w:hAnsi="Times New Roman" w:cs="Times New Roman"/>
          <w:b/>
          <w:bCs/>
          <w:sz w:val="24"/>
          <w:szCs w:val="24"/>
          <w:lang w:val="az-Latn-AZ"/>
        </w:rPr>
        <w:t>r</w:t>
      </w:r>
      <w:r w:rsidR="00881C68" w:rsidRPr="0097226C">
        <w:rPr>
          <w:rFonts w:ascii="Times New Roman" w:eastAsia="Times New Roman" w:hAnsi="Times New Roman" w:cs="Times New Roman"/>
          <w:b/>
          <w:bCs/>
          <w:sz w:val="24"/>
          <w:szCs w:val="24"/>
          <w:lang w:val="az-Latn-AZ"/>
        </w:rPr>
        <w:t>ləndirilməsi</w:t>
      </w:r>
    </w:p>
    <w:p w:rsidR="005B3B6B" w:rsidRPr="0097226C" w:rsidRDefault="005B3B6B" w:rsidP="00167688">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
        <w:tblW w:w="0" w:type="auto"/>
        <w:tblLook w:val="04A0"/>
      </w:tblPr>
      <w:tblGrid>
        <w:gridCol w:w="3494"/>
        <w:gridCol w:w="3573"/>
        <w:gridCol w:w="3423"/>
      </w:tblGrid>
      <w:tr w:rsidR="00881C68" w:rsidRPr="0097226C" w:rsidTr="00F456C5">
        <w:trPr>
          <w:cnfStyle w:val="100000000000"/>
          <w:trHeight w:val="511"/>
        </w:trPr>
        <w:tc>
          <w:tcPr>
            <w:cnfStyle w:val="001000000000"/>
            <w:tcW w:w="3494" w:type="dxa"/>
          </w:tcPr>
          <w:p w:rsidR="00881C68" w:rsidRPr="0097226C" w:rsidRDefault="007C620A" w:rsidP="00881C68">
            <w:pPr>
              <w:spacing w:before="72" w:after="75" w:line="336" w:lineRule="atLeast"/>
              <w:jc w:val="center"/>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Hərf işarələri</w:t>
            </w:r>
          </w:p>
        </w:tc>
        <w:tc>
          <w:tcPr>
            <w:tcW w:w="3573" w:type="dxa"/>
          </w:tcPr>
          <w:p w:rsidR="00881C68" w:rsidRPr="0097226C" w:rsidRDefault="00881C68" w:rsidP="00996B0F">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Bal</w:t>
            </w:r>
          </w:p>
        </w:tc>
        <w:tc>
          <w:tcPr>
            <w:tcW w:w="3423" w:type="dxa"/>
          </w:tcPr>
          <w:p w:rsidR="00881C68" w:rsidRPr="0097226C" w:rsidRDefault="007C620A" w:rsidP="00996B0F">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Qiymətin açıqlaması</w:t>
            </w:r>
          </w:p>
        </w:tc>
      </w:tr>
      <w:tr w:rsidR="00881C68" w:rsidRPr="0097226C" w:rsidTr="00F456C5">
        <w:trPr>
          <w:cnfStyle w:val="000000100000"/>
          <w:trHeight w:val="511"/>
        </w:trPr>
        <w:tc>
          <w:tcPr>
            <w:cnfStyle w:val="001000000000"/>
            <w:tcW w:w="3494" w:type="dxa"/>
          </w:tcPr>
          <w:p w:rsidR="00881C68" w:rsidRPr="0097226C"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A</w:t>
            </w:r>
          </w:p>
        </w:tc>
        <w:tc>
          <w:tcPr>
            <w:tcW w:w="3573" w:type="dxa"/>
          </w:tcPr>
          <w:p w:rsidR="00881C68" w:rsidRPr="0097226C" w:rsidRDefault="00881C68" w:rsidP="00881C6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91-100</w:t>
            </w:r>
          </w:p>
        </w:tc>
        <w:tc>
          <w:tcPr>
            <w:tcW w:w="3423" w:type="dxa"/>
          </w:tcPr>
          <w:p w:rsidR="00881C68" w:rsidRPr="0097226C" w:rsidRDefault="00881C68" w:rsidP="00881C6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w:t>
            </w:r>
            <w:r w:rsidRPr="0097226C">
              <w:rPr>
                <w:rFonts w:ascii="Times New Roman" w:eastAsia="Times New Roman" w:hAnsi="Times New Roman" w:cs="Times New Roman"/>
                <w:b/>
                <w:bCs/>
                <w:sz w:val="24"/>
                <w:szCs w:val="24"/>
                <w:lang w:val="az-Latn-AZ"/>
              </w:rPr>
              <w:t>Əla”</w:t>
            </w:r>
          </w:p>
        </w:tc>
      </w:tr>
      <w:tr w:rsidR="00881C68" w:rsidRPr="0097226C" w:rsidTr="00F456C5">
        <w:trPr>
          <w:trHeight w:val="511"/>
        </w:trPr>
        <w:tc>
          <w:tcPr>
            <w:cnfStyle w:val="001000000000"/>
            <w:tcW w:w="3494" w:type="dxa"/>
          </w:tcPr>
          <w:p w:rsidR="00881C68" w:rsidRPr="0097226C"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B</w:t>
            </w:r>
          </w:p>
        </w:tc>
        <w:tc>
          <w:tcPr>
            <w:tcW w:w="3573" w:type="dxa"/>
          </w:tcPr>
          <w:p w:rsidR="00881C68" w:rsidRPr="0097226C" w:rsidRDefault="00881C68" w:rsidP="00881C6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81-90</w:t>
            </w:r>
          </w:p>
        </w:tc>
        <w:tc>
          <w:tcPr>
            <w:tcW w:w="3423" w:type="dxa"/>
          </w:tcPr>
          <w:p w:rsidR="00881C68" w:rsidRPr="0097226C" w:rsidRDefault="00881C68" w:rsidP="00881C6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“Çox yaxşı”</w:t>
            </w:r>
          </w:p>
        </w:tc>
      </w:tr>
      <w:tr w:rsidR="00881C68" w:rsidRPr="0097226C" w:rsidTr="00F456C5">
        <w:trPr>
          <w:cnfStyle w:val="000000100000"/>
          <w:trHeight w:val="511"/>
        </w:trPr>
        <w:tc>
          <w:tcPr>
            <w:cnfStyle w:val="001000000000"/>
            <w:tcW w:w="3494" w:type="dxa"/>
          </w:tcPr>
          <w:p w:rsidR="00881C68" w:rsidRPr="0097226C"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C</w:t>
            </w:r>
          </w:p>
        </w:tc>
        <w:tc>
          <w:tcPr>
            <w:tcW w:w="3573" w:type="dxa"/>
          </w:tcPr>
          <w:p w:rsidR="00881C68" w:rsidRPr="0097226C" w:rsidRDefault="00881C68" w:rsidP="00881C6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71-80</w:t>
            </w:r>
          </w:p>
        </w:tc>
        <w:tc>
          <w:tcPr>
            <w:tcW w:w="3423" w:type="dxa"/>
          </w:tcPr>
          <w:p w:rsidR="00881C68" w:rsidRPr="0097226C" w:rsidRDefault="00881C68" w:rsidP="00881C6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“Yaxşı”</w:t>
            </w:r>
          </w:p>
        </w:tc>
      </w:tr>
      <w:tr w:rsidR="00881C68" w:rsidRPr="0097226C" w:rsidTr="00F456C5">
        <w:trPr>
          <w:trHeight w:val="511"/>
        </w:trPr>
        <w:tc>
          <w:tcPr>
            <w:cnfStyle w:val="001000000000"/>
            <w:tcW w:w="3494" w:type="dxa"/>
          </w:tcPr>
          <w:p w:rsidR="00881C68" w:rsidRPr="0097226C"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D</w:t>
            </w:r>
          </w:p>
        </w:tc>
        <w:tc>
          <w:tcPr>
            <w:tcW w:w="3573" w:type="dxa"/>
          </w:tcPr>
          <w:p w:rsidR="00881C68" w:rsidRPr="0097226C" w:rsidRDefault="00881C68" w:rsidP="00881C6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61-70</w:t>
            </w:r>
          </w:p>
        </w:tc>
        <w:tc>
          <w:tcPr>
            <w:tcW w:w="3423" w:type="dxa"/>
          </w:tcPr>
          <w:p w:rsidR="00881C68" w:rsidRPr="0097226C" w:rsidRDefault="00881C68" w:rsidP="00881C6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“Kafi”</w:t>
            </w:r>
          </w:p>
        </w:tc>
      </w:tr>
      <w:tr w:rsidR="00881C68" w:rsidRPr="0097226C" w:rsidTr="00F456C5">
        <w:trPr>
          <w:cnfStyle w:val="000000100000"/>
          <w:trHeight w:val="524"/>
        </w:trPr>
        <w:tc>
          <w:tcPr>
            <w:cnfStyle w:val="001000000000"/>
            <w:tcW w:w="3494" w:type="dxa"/>
          </w:tcPr>
          <w:p w:rsidR="00881C68" w:rsidRPr="0097226C"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E</w:t>
            </w:r>
          </w:p>
        </w:tc>
        <w:tc>
          <w:tcPr>
            <w:tcW w:w="3573" w:type="dxa"/>
          </w:tcPr>
          <w:p w:rsidR="00881C68" w:rsidRPr="0097226C" w:rsidRDefault="00881C68" w:rsidP="00881C6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57-60</w:t>
            </w:r>
          </w:p>
        </w:tc>
        <w:tc>
          <w:tcPr>
            <w:tcW w:w="3423" w:type="dxa"/>
          </w:tcPr>
          <w:p w:rsidR="00881C68" w:rsidRPr="0097226C" w:rsidRDefault="007C620A" w:rsidP="00881C68">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“Qənaət bəxş”</w:t>
            </w:r>
          </w:p>
        </w:tc>
      </w:tr>
      <w:tr w:rsidR="00881C68" w:rsidRPr="0097226C" w:rsidTr="00F456C5">
        <w:trPr>
          <w:trHeight w:val="498"/>
        </w:trPr>
        <w:tc>
          <w:tcPr>
            <w:cnfStyle w:val="001000000000"/>
            <w:tcW w:w="3494" w:type="dxa"/>
          </w:tcPr>
          <w:p w:rsidR="00881C68" w:rsidRPr="0097226C" w:rsidRDefault="00881C68" w:rsidP="00996B0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F</w:t>
            </w:r>
          </w:p>
        </w:tc>
        <w:tc>
          <w:tcPr>
            <w:tcW w:w="3573" w:type="dxa"/>
          </w:tcPr>
          <w:p w:rsidR="00881C68" w:rsidRPr="0097226C" w:rsidRDefault="00881C68" w:rsidP="00881C6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0-50</w:t>
            </w:r>
          </w:p>
        </w:tc>
        <w:tc>
          <w:tcPr>
            <w:tcW w:w="3423" w:type="dxa"/>
          </w:tcPr>
          <w:p w:rsidR="00881C68" w:rsidRPr="0097226C" w:rsidRDefault="007C620A" w:rsidP="00881C68">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“Qeyri kafi”</w:t>
            </w:r>
          </w:p>
        </w:tc>
      </w:tr>
    </w:tbl>
    <w:p w:rsidR="005B3B6B" w:rsidRPr="0097226C" w:rsidRDefault="005B3B6B" w:rsidP="00A474E0">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A474E0" w:rsidRPr="0097226C" w:rsidRDefault="005B3080" w:rsidP="00A474E0">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r w:rsidR="00996B0F" w:rsidRPr="0097226C">
        <w:rPr>
          <w:rFonts w:ascii="Times New Roman" w:eastAsia="Times New Roman" w:hAnsi="Times New Roman" w:cs="Times New Roman"/>
          <w:b/>
          <w:bCs/>
          <w:sz w:val="24"/>
          <w:szCs w:val="24"/>
          <w:lang w:val="az-Latn-AZ"/>
        </w:rPr>
        <w:t xml:space="preserve"> </w:t>
      </w:r>
    </w:p>
    <w:p w:rsidR="008439A9" w:rsidRPr="0097226C" w:rsidRDefault="002A76E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Hər biri 5 bal qiymətləndirilir</w:t>
      </w:r>
    </w:p>
    <w:p w:rsidR="00D74FC3" w:rsidRPr="0097226C" w:rsidRDefault="00D74FC3" w:rsidP="008439A9">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Yazılma forması</w:t>
      </w:r>
    </w:p>
    <w:p w:rsidR="00A702BD" w:rsidRPr="0097226C" w:rsidRDefault="00FC5541"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00A702BD" w:rsidRPr="0097226C">
        <w:rPr>
          <w:rFonts w:ascii="Times New Roman" w:eastAsia="Times New Roman" w:hAnsi="Times New Roman" w:cs="Times New Roman"/>
          <w:b/>
          <w:bCs/>
          <w:color w:val="FF0000"/>
          <w:sz w:val="24"/>
          <w:szCs w:val="24"/>
          <w:lang w:val="az-Latn-AZ"/>
        </w:rPr>
        <w:t xml:space="preserve"> </w:t>
      </w:r>
      <w:r w:rsidR="00A702BD" w:rsidRPr="0097226C">
        <w:rPr>
          <w:rFonts w:ascii="Times New Roman" w:eastAsia="Times New Roman" w:hAnsi="Times New Roman" w:cs="Times New Roman"/>
          <w:b/>
          <w:bCs/>
          <w:sz w:val="24"/>
          <w:szCs w:val="24"/>
          <w:lang w:val="az-Latn-AZ"/>
        </w:rPr>
        <w:t>aktuallığı və keyfiyyəti.</w:t>
      </w:r>
      <w:r w:rsidR="00A702BD"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A702BD" w:rsidRPr="0097226C"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w:t>
      </w:r>
      <w:r w:rsidR="00894A6D" w:rsidRPr="0097226C">
        <w:rPr>
          <w:rFonts w:ascii="Times New Roman" w:eastAsia="Times New Roman" w:hAnsi="Times New Roman" w:cs="Times New Roman"/>
          <w:sz w:val="24"/>
          <w:szCs w:val="24"/>
          <w:lang w:val="az-Latn-AZ"/>
        </w:rPr>
        <w:t xml:space="preserve"> təsirləri nəzərə alın. O</w:t>
      </w:r>
      <w:r w:rsidRPr="0097226C">
        <w:rPr>
          <w:rFonts w:ascii="Times New Roman" w:eastAsia="Times New Roman" w:hAnsi="Times New Roman" w:cs="Times New Roman"/>
          <w:sz w:val="24"/>
          <w:szCs w:val="24"/>
          <w:lang w:val="az-Latn-AZ"/>
        </w:rPr>
        <w:t>xuduqlarınızın təsvirindən kənara çıxan yaradıcı və analitik düşüncə tərzi nümayiş etdirin.</w:t>
      </w:r>
    </w:p>
    <w:p w:rsidR="00A702BD" w:rsidRPr="0097226C"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Ədəbiyyatın tədqiqi və istifadəsi</w:t>
      </w:r>
      <w:r w:rsidRPr="0097226C">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w:t>
      </w:r>
      <w:r w:rsidR="004326F0" w:rsidRPr="0097226C">
        <w:rPr>
          <w:rFonts w:ascii="Times New Roman" w:eastAsia="Times New Roman" w:hAnsi="Times New Roman" w:cs="Times New Roman"/>
          <w:sz w:val="24"/>
          <w:szCs w:val="24"/>
          <w:lang w:val="az-Latn-AZ"/>
        </w:rPr>
        <w:t>olunmuş</w:t>
      </w:r>
      <w:r w:rsidRPr="0097226C">
        <w:rPr>
          <w:rFonts w:ascii="Times New Roman" w:eastAsia="Times New Roman" w:hAnsi="Times New Roman" w:cs="Times New Roman"/>
          <w:sz w:val="24"/>
          <w:szCs w:val="24"/>
          <w:lang w:val="az-Latn-AZ"/>
        </w:rPr>
        <w:t xml:space="preserve"> ədəbiyyatdan kənara çıxın. </w:t>
      </w:r>
      <w:r w:rsidR="004326F0" w:rsidRPr="0097226C">
        <w:rPr>
          <w:rFonts w:ascii="Times New Roman" w:eastAsia="Times New Roman" w:hAnsi="Times New Roman" w:cs="Times New Roman"/>
          <w:sz w:val="24"/>
          <w:szCs w:val="24"/>
          <w:lang w:val="az-Latn-AZ"/>
        </w:rPr>
        <w:t xml:space="preserve">Mövzunuza aid lazım olan </w:t>
      </w:r>
      <w:r w:rsidRPr="0097226C">
        <w:rPr>
          <w:rFonts w:ascii="Times New Roman" w:eastAsia="Times New Roman" w:hAnsi="Times New Roman" w:cs="Times New Roman"/>
          <w:sz w:val="24"/>
          <w:szCs w:val="24"/>
          <w:lang w:val="az-Latn-AZ"/>
        </w:rPr>
        <w:t>bütün termin və anlayışlardan düzgün istifadə edin.</w:t>
      </w:r>
    </w:p>
    <w:p w:rsidR="00A702BD" w:rsidRPr="0097226C"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A702BD" w:rsidRPr="0097226C" w:rsidRDefault="00A702BD" w:rsidP="00A702BD">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İstinadlar.</w:t>
      </w:r>
      <w:r w:rsidR="004326F0" w:rsidRPr="0097226C">
        <w:rPr>
          <w:rFonts w:ascii="Times New Roman" w:eastAsia="Times New Roman" w:hAnsi="Times New Roman" w:cs="Times New Roman"/>
          <w:sz w:val="24"/>
          <w:szCs w:val="24"/>
          <w:lang w:val="az-Latn-AZ"/>
        </w:rPr>
        <w:t xml:space="preserve"> İşinizə lazım</w:t>
      </w:r>
      <w:r w:rsidR="00A92F52" w:rsidRPr="0097226C">
        <w:rPr>
          <w:rFonts w:ascii="Times New Roman" w:eastAsia="Times New Roman" w:hAnsi="Times New Roman" w:cs="Times New Roman"/>
          <w:sz w:val="24"/>
          <w:szCs w:val="24"/>
          <w:lang w:val="az-Latn-AZ"/>
        </w:rPr>
        <w:t>i</w:t>
      </w:r>
      <w:r w:rsidR="004326F0" w:rsidRPr="0097226C">
        <w:rPr>
          <w:rFonts w:ascii="Times New Roman" w:eastAsia="Times New Roman" w:hAnsi="Times New Roman" w:cs="Times New Roman"/>
          <w:sz w:val="24"/>
          <w:szCs w:val="24"/>
          <w:lang w:val="az-Latn-AZ"/>
        </w:rPr>
        <w:t xml:space="preserve"> və yüksək dürüstlüyə malik</w:t>
      </w:r>
      <w:r w:rsidRPr="0097226C">
        <w:rPr>
          <w:rFonts w:ascii="Times New Roman" w:eastAsia="Times New Roman" w:hAnsi="Times New Roman" w:cs="Times New Roman"/>
          <w:sz w:val="24"/>
          <w:szCs w:val="24"/>
          <w:lang w:val="az-Latn-AZ"/>
        </w:rPr>
        <w:t xml:space="preserve"> istinadların olduğundan əmin olun (istər resenziya</w:t>
      </w:r>
      <w:r w:rsidR="00DD7DD8" w:rsidRPr="0097226C">
        <w:rPr>
          <w:rFonts w:ascii="Times New Roman" w:eastAsia="Times New Roman" w:hAnsi="Times New Roman" w:cs="Times New Roman"/>
          <w:sz w:val="24"/>
          <w:szCs w:val="24"/>
          <w:lang w:val="az-Latn-AZ"/>
        </w:rPr>
        <w:t>lı jurnal</w:t>
      </w:r>
      <w:r w:rsidRPr="0097226C">
        <w:rPr>
          <w:rFonts w:ascii="Times New Roman" w:eastAsia="Times New Roman" w:hAnsi="Times New Roman" w:cs="Times New Roman"/>
          <w:sz w:val="24"/>
          <w:szCs w:val="24"/>
          <w:lang w:val="az-Latn-AZ"/>
        </w:rPr>
        <w:t>,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F456C5" w:rsidRPr="0097226C" w:rsidRDefault="00F456C5" w:rsidP="00D74FC3">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D74FC3" w:rsidRPr="002A76E3" w:rsidRDefault="002A76E3" w:rsidP="00D74FC3">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lastRenderedPageBreak/>
        <w:t xml:space="preserve">1 </w:t>
      </w:r>
      <w:r w:rsidR="005B3080" w:rsidRPr="002A76E3">
        <w:rPr>
          <w:rFonts w:ascii="Times New Roman" w:eastAsia="Times New Roman" w:hAnsi="Times New Roman" w:cs="Times New Roman"/>
          <w:b/>
          <w:bCs/>
          <w:sz w:val="24"/>
          <w:szCs w:val="24"/>
          <w:lang w:val="az-Latn-AZ"/>
        </w:rPr>
        <w:t>Layihə əsaslı mövzular</w:t>
      </w:r>
    </w:p>
    <w:p w:rsidR="00421851" w:rsidRPr="002A76E3" w:rsidRDefault="00421851" w:rsidP="005363F4">
      <w:pPr>
        <w:numPr>
          <w:ilvl w:val="0"/>
          <w:numId w:val="23"/>
        </w:numPr>
        <w:spacing w:after="0" w:line="240" w:lineRule="auto"/>
        <w:rPr>
          <w:rFonts w:ascii="Times New Roman" w:hAnsi="Times New Roman" w:cs="Times New Roman"/>
          <w:sz w:val="24"/>
          <w:szCs w:val="24"/>
          <w:lang w:val="az-Latn-AZ"/>
        </w:rPr>
      </w:pPr>
      <w:r w:rsidRPr="002A76E3">
        <w:rPr>
          <w:rFonts w:ascii="Times New Roman" w:hAnsi="Times New Roman" w:cs="Times New Roman"/>
          <w:sz w:val="24"/>
          <w:szCs w:val="24"/>
          <w:lang w:val="az-Latn-AZ"/>
        </w:rPr>
        <w:t>Farmakoqnostik analiz üsulları</w:t>
      </w:r>
      <w:r w:rsidR="005B3080" w:rsidRPr="002A76E3">
        <w:rPr>
          <w:rFonts w:ascii="Times New Roman" w:hAnsi="Times New Roman" w:cs="Times New Roman"/>
          <w:sz w:val="24"/>
          <w:szCs w:val="24"/>
          <w:lang w:val="az-Latn-AZ"/>
        </w:rPr>
        <w:t xml:space="preserve"> – makroskopik analiz üsulu, mikroskopik analzi üsulu, fitokimyəvi analiz üsulu, xromatoqrafik analiz, spektrofotometrlə iş qaydası</w:t>
      </w:r>
    </w:p>
    <w:p w:rsidR="00864A73" w:rsidRPr="002A76E3" w:rsidRDefault="00864A73" w:rsidP="005363F4">
      <w:pPr>
        <w:numPr>
          <w:ilvl w:val="0"/>
          <w:numId w:val="23"/>
        </w:numPr>
        <w:spacing w:after="0" w:line="240" w:lineRule="auto"/>
        <w:rPr>
          <w:rFonts w:ascii="Times New Roman" w:hAnsi="Times New Roman" w:cs="Times New Roman"/>
          <w:sz w:val="24"/>
          <w:szCs w:val="24"/>
          <w:lang w:val="az-Latn-AZ"/>
        </w:rPr>
      </w:pPr>
      <w:r w:rsidRPr="002A76E3">
        <w:rPr>
          <w:rFonts w:ascii="Times New Roman" w:hAnsi="Times New Roman" w:cs="Times New Roman"/>
          <w:sz w:val="24"/>
          <w:szCs w:val="24"/>
          <w:lang w:val="az-Latn-AZ"/>
        </w:rPr>
        <w:t>Bitkilərin tərkibində olan ilk və ikincili metabolitlər – polisaxaridlər, lipidlər, fermentlər, zülallar, vitaminlər, onların fiziki-kimyəvi xassələri, təsnifatı və tibbdə istifadəsi</w:t>
      </w:r>
    </w:p>
    <w:p w:rsidR="00864A73" w:rsidRPr="002A76E3" w:rsidRDefault="00864A73" w:rsidP="005363F4">
      <w:pPr>
        <w:numPr>
          <w:ilvl w:val="0"/>
          <w:numId w:val="23"/>
        </w:numPr>
        <w:spacing w:after="0" w:line="240" w:lineRule="auto"/>
        <w:rPr>
          <w:rFonts w:ascii="Times New Roman" w:hAnsi="Times New Roman" w:cs="Times New Roman"/>
          <w:sz w:val="24"/>
          <w:szCs w:val="24"/>
          <w:lang w:val="az-Latn-AZ"/>
        </w:rPr>
      </w:pPr>
      <w:r w:rsidRPr="002A76E3">
        <w:rPr>
          <w:rFonts w:ascii="Times New Roman" w:hAnsi="Times New Roman" w:cs="Times New Roman"/>
          <w:sz w:val="24"/>
          <w:szCs w:val="24"/>
          <w:lang w:val="az-Latn-AZ"/>
        </w:rPr>
        <w:t xml:space="preserve">Karbohidratlar – fiziki-kimyəvi xassələri, təsnifatı, bitki aləmində yayılması, tibb praktikasında istifadəsi </w:t>
      </w:r>
    </w:p>
    <w:p w:rsidR="005363F4" w:rsidRPr="002A76E3" w:rsidRDefault="00421851" w:rsidP="005363F4">
      <w:pPr>
        <w:numPr>
          <w:ilvl w:val="0"/>
          <w:numId w:val="23"/>
        </w:numPr>
        <w:spacing w:after="0" w:line="240" w:lineRule="auto"/>
        <w:rPr>
          <w:rFonts w:ascii="Times New Roman" w:hAnsi="Times New Roman" w:cs="Times New Roman"/>
          <w:sz w:val="24"/>
          <w:szCs w:val="24"/>
          <w:lang w:val="az-Latn-AZ"/>
        </w:rPr>
      </w:pPr>
      <w:r w:rsidRPr="002A76E3">
        <w:rPr>
          <w:rFonts w:ascii="Times New Roman" w:hAnsi="Times New Roman" w:cs="Times New Roman"/>
          <w:sz w:val="24"/>
          <w:szCs w:val="24"/>
          <w:lang w:val="az-Latn-AZ"/>
        </w:rPr>
        <w:t>Tərkibində karbohidratlar olan dərman bitkiləri</w:t>
      </w:r>
      <w:r w:rsidR="005B3080" w:rsidRPr="002A76E3">
        <w:rPr>
          <w:rFonts w:ascii="Times New Roman" w:hAnsi="Times New Roman" w:cs="Times New Roman"/>
          <w:sz w:val="24"/>
          <w:szCs w:val="24"/>
          <w:lang w:val="az-Latn-AZ"/>
        </w:rPr>
        <w:t xml:space="preserve"> – dərman gülxətmisi, iri bağayarpağı, adi dəvədabanı, yapon laminariyası, adi ərik, uca andız, dərman zəncirotu, botanik xüsusiyyətləri, kimyəvi tərkibi, dərman xammalı, tibbdə istifadəsi</w:t>
      </w:r>
    </w:p>
    <w:p w:rsidR="005B3080" w:rsidRPr="002A76E3" w:rsidRDefault="00421851" w:rsidP="005B3080">
      <w:pPr>
        <w:numPr>
          <w:ilvl w:val="0"/>
          <w:numId w:val="23"/>
        </w:numPr>
        <w:spacing w:after="0" w:line="240" w:lineRule="auto"/>
        <w:rPr>
          <w:rFonts w:ascii="Times New Roman" w:hAnsi="Times New Roman" w:cs="Times New Roman"/>
          <w:sz w:val="24"/>
          <w:szCs w:val="24"/>
          <w:lang w:val="az-Latn-AZ"/>
        </w:rPr>
      </w:pPr>
      <w:r w:rsidRPr="002A76E3">
        <w:rPr>
          <w:rFonts w:ascii="Times New Roman" w:hAnsi="Times New Roman" w:cs="Times New Roman"/>
          <w:sz w:val="24"/>
          <w:szCs w:val="24"/>
          <w:lang w:val="az-Latn-AZ"/>
        </w:rPr>
        <w:t>Tərkibində vitaminlər olan dərman bitkiləri</w:t>
      </w:r>
      <w:r w:rsidR="005B3080" w:rsidRPr="002A76E3">
        <w:rPr>
          <w:rFonts w:ascii="Times New Roman" w:hAnsi="Times New Roman" w:cs="Times New Roman"/>
          <w:sz w:val="24"/>
          <w:szCs w:val="24"/>
          <w:lang w:val="az-Latn-AZ"/>
        </w:rPr>
        <w:t xml:space="preserve"> </w:t>
      </w:r>
      <w:r w:rsidR="009E68BC" w:rsidRPr="002A76E3">
        <w:rPr>
          <w:rFonts w:ascii="Times New Roman" w:hAnsi="Times New Roman" w:cs="Times New Roman"/>
          <w:sz w:val="24"/>
          <w:szCs w:val="24"/>
          <w:lang w:val="az-Latn-AZ"/>
        </w:rPr>
        <w:t>–</w:t>
      </w:r>
      <w:r w:rsidR="005B3080" w:rsidRPr="002A76E3">
        <w:rPr>
          <w:rFonts w:ascii="Times New Roman" w:hAnsi="Times New Roman" w:cs="Times New Roman"/>
          <w:sz w:val="24"/>
          <w:szCs w:val="24"/>
          <w:lang w:val="az-Latn-AZ"/>
        </w:rPr>
        <w:t xml:space="preserve"> </w:t>
      </w:r>
      <w:r w:rsidR="009E68BC" w:rsidRPr="002A76E3">
        <w:rPr>
          <w:rFonts w:ascii="Times New Roman" w:hAnsi="Times New Roman" w:cs="Times New Roman"/>
          <w:sz w:val="24"/>
          <w:szCs w:val="24"/>
          <w:lang w:val="az-Latn-AZ"/>
        </w:rPr>
        <w:t xml:space="preserve">itburnu növləri, adi quşarmudu, dərman gülümbaharı, bostan kələmi, əkilən yerkökü, murdarçayabənzər çaytikanı, </w:t>
      </w:r>
      <w:r w:rsidR="005B3080" w:rsidRPr="002A76E3">
        <w:rPr>
          <w:rFonts w:ascii="Times New Roman" w:hAnsi="Times New Roman" w:cs="Times New Roman"/>
          <w:sz w:val="24"/>
          <w:szCs w:val="24"/>
          <w:lang w:val="az-Latn-AZ"/>
        </w:rPr>
        <w:t>botanik xüsusiyyətləri, kimyəvi tərkibi, dərman xammalı, tibbdə istifadəsi</w:t>
      </w:r>
    </w:p>
    <w:p w:rsidR="00A474E0" w:rsidRPr="0097226C" w:rsidRDefault="00A474E0" w:rsidP="00A474E0">
      <w:pPr>
        <w:shd w:val="clear" w:color="auto" w:fill="FFFFFF"/>
        <w:spacing w:before="72" w:after="75" w:line="336" w:lineRule="atLeast"/>
        <w:rPr>
          <w:rFonts w:ascii="Times New Roman" w:eastAsia="Times New Roman" w:hAnsi="Times New Roman" w:cs="Times New Roman"/>
          <w:b/>
          <w:bCs/>
          <w:sz w:val="24"/>
          <w:szCs w:val="24"/>
          <w:lang w:val="az-Latn-AZ"/>
        </w:rPr>
      </w:pPr>
    </w:p>
    <w:p w:rsidR="005B3B6B" w:rsidRPr="0097226C" w:rsidRDefault="009E68BC" w:rsidP="00F456C5">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00E437F6"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00A474E0" w:rsidRPr="0097226C">
        <w:rPr>
          <w:rFonts w:ascii="Times New Roman" w:eastAsia="Times New Roman" w:hAnsi="Times New Roman" w:cs="Times New Roman"/>
          <w:b/>
          <w:bCs/>
          <w:sz w:val="24"/>
          <w:szCs w:val="24"/>
          <w:lang w:val="az-Latn-AZ"/>
        </w:rPr>
        <w:t>qiymətləndirmə şkalası</w:t>
      </w:r>
    </w:p>
    <w:p w:rsidR="00455CD0" w:rsidRPr="0097226C" w:rsidRDefault="00455CD0" w:rsidP="00455CD0">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455CD0" w:rsidRPr="0097226C" w:rsidTr="00242178">
        <w:trPr>
          <w:cnfStyle w:val="100000000000"/>
          <w:trHeight w:val="821"/>
        </w:trPr>
        <w:tc>
          <w:tcPr>
            <w:cnfStyle w:val="001000000000"/>
            <w:tcW w:w="1465" w:type="dxa"/>
          </w:tcPr>
          <w:p w:rsidR="00455CD0" w:rsidRPr="0097226C" w:rsidRDefault="0009384D" w:rsidP="00894A6D">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455CD0" w:rsidRPr="0097226C" w:rsidRDefault="00455CD0" w:rsidP="00894A6D">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455CD0" w:rsidRPr="0097226C" w:rsidRDefault="00455CD0" w:rsidP="00894A6D">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455CD0" w:rsidRPr="0097226C" w:rsidRDefault="00455CD0" w:rsidP="00894A6D">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455CD0" w:rsidRPr="0097226C" w:rsidRDefault="00455CD0" w:rsidP="00894A6D">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455CD0" w:rsidRPr="0097226C" w:rsidRDefault="00455CD0" w:rsidP="00894A6D">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455CD0" w:rsidRPr="0097226C" w:rsidTr="00242178">
        <w:trPr>
          <w:cnfStyle w:val="000000100000"/>
          <w:trHeight w:val="3237"/>
        </w:trPr>
        <w:tc>
          <w:tcPr>
            <w:cnfStyle w:val="001000000000"/>
            <w:tcW w:w="1465" w:type="dxa"/>
          </w:tcPr>
          <w:p w:rsidR="00455CD0" w:rsidRPr="0097226C" w:rsidRDefault="00712A45" w:rsidP="00894A6D">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Məlumatların</w:t>
            </w:r>
            <w:r w:rsidR="00455CD0" w:rsidRPr="0097226C">
              <w:rPr>
                <w:rFonts w:ascii="Times New Roman" w:eastAsia="Times New Roman" w:hAnsi="Times New Roman" w:cs="Times New Roman"/>
                <w:color w:val="000000" w:themeColor="text1"/>
                <w:sz w:val="20"/>
                <w:szCs w:val="20"/>
                <w:lang w:val="az-Latn-AZ"/>
              </w:rPr>
              <w:t xml:space="preserve"> </w:t>
            </w:r>
            <w:r w:rsidR="00455CD0" w:rsidRPr="0097226C">
              <w:rPr>
                <w:rFonts w:ascii="Times New Roman" w:eastAsia="Times New Roman" w:hAnsi="Times New Roman" w:cs="Times New Roman"/>
                <w:sz w:val="20"/>
                <w:szCs w:val="20"/>
                <w:lang w:val="az-Latn-AZ"/>
              </w:rPr>
              <w:t>aktuallığı və keyfiyyəti</w:t>
            </w:r>
          </w:p>
        </w:tc>
        <w:tc>
          <w:tcPr>
            <w:tcW w:w="2039" w:type="dxa"/>
          </w:tcPr>
          <w:p w:rsidR="00455CD0" w:rsidRPr="0097226C" w:rsidRDefault="00712A45"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w:t>
            </w:r>
            <w:r w:rsidR="00455CD0" w:rsidRPr="0097226C">
              <w:rPr>
                <w:rFonts w:ascii="Times New Roman" w:eastAsia="Times New Roman" w:hAnsi="Times New Roman" w:cs="Times New Roman"/>
                <w:sz w:val="20"/>
                <w:szCs w:val="20"/>
                <w:lang w:val="az-Latn-AZ"/>
              </w:rPr>
              <w:t>övzunu əhatə etmir.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w:t>
            </w:r>
            <w:r w:rsidR="00991710" w:rsidRPr="0097226C">
              <w:rPr>
                <w:rFonts w:ascii="Times New Roman" w:eastAsia="Times New Roman" w:hAnsi="Times New Roman" w:cs="Times New Roman"/>
                <w:sz w:val="20"/>
                <w:szCs w:val="20"/>
                <w:lang w:val="az-Latn-AZ"/>
              </w:rPr>
              <w:t>sv</w:t>
            </w:r>
            <w:r w:rsidRPr="0097226C">
              <w:rPr>
                <w:rFonts w:ascii="Times New Roman" w:eastAsia="Times New Roman" w:hAnsi="Times New Roman" w:cs="Times New Roman"/>
                <w:sz w:val="20"/>
                <w:szCs w:val="20"/>
                <w:lang w:val="az-Latn-AZ"/>
              </w:rPr>
              <w:t>iri.</w:t>
            </w:r>
          </w:p>
          <w:p w:rsidR="00455CD0" w:rsidRPr="0097226C" w:rsidRDefault="00455CD0" w:rsidP="009E68B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sidR="009E68BC">
              <w:rPr>
                <w:rFonts w:ascii="Times New Roman" w:eastAsia="Times New Roman" w:hAnsi="Times New Roman" w:cs="Times New Roman"/>
                <w:sz w:val="20"/>
                <w:szCs w:val="20"/>
                <w:lang w:val="az-Latn-AZ"/>
              </w:rPr>
              <w:t xml:space="preserve"> bal</w:t>
            </w:r>
          </w:p>
        </w:tc>
        <w:tc>
          <w:tcPr>
            <w:tcW w:w="1570" w:type="dxa"/>
          </w:tcPr>
          <w:p w:rsidR="00455CD0" w:rsidRPr="0097226C" w:rsidRDefault="00712A45"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w:t>
            </w:r>
            <w:r w:rsidR="00455CD0" w:rsidRPr="0097226C">
              <w:rPr>
                <w:rFonts w:ascii="Times New Roman" w:eastAsia="Times New Roman" w:hAnsi="Times New Roman" w:cs="Times New Roman"/>
                <w:sz w:val="20"/>
                <w:szCs w:val="20"/>
                <w:lang w:val="az-Latn-AZ"/>
              </w:rPr>
              <w:t>övzunun bəzi hissələrini əhatə edir.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w:t>
            </w:r>
            <w:r w:rsidR="00991710" w:rsidRPr="0097226C">
              <w:rPr>
                <w:rFonts w:ascii="Times New Roman" w:eastAsia="Times New Roman" w:hAnsi="Times New Roman" w:cs="Times New Roman"/>
                <w:sz w:val="20"/>
                <w:szCs w:val="20"/>
                <w:lang w:val="az-Latn-AZ"/>
              </w:rPr>
              <w:t>sv</w:t>
            </w:r>
            <w:r w:rsidRPr="0097226C">
              <w:rPr>
                <w:rFonts w:ascii="Times New Roman" w:eastAsia="Times New Roman" w:hAnsi="Times New Roman" w:cs="Times New Roman"/>
                <w:sz w:val="20"/>
                <w:szCs w:val="20"/>
                <w:lang w:val="az-Latn-AZ"/>
              </w:rPr>
              <w:t>iri.</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455CD0" w:rsidRPr="0097226C" w:rsidRDefault="00712A45" w:rsidP="00894A6D">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w:t>
            </w:r>
            <w:r w:rsidR="00455CD0" w:rsidRPr="0097226C">
              <w:rPr>
                <w:rFonts w:ascii="Times New Roman" w:eastAsia="Times New Roman" w:hAnsi="Times New Roman" w:cs="Times New Roman"/>
                <w:color w:val="000000" w:themeColor="text1"/>
                <w:sz w:val="20"/>
                <w:szCs w:val="20"/>
                <w:lang w:val="az-Latn-AZ"/>
              </w:rPr>
              <w:t>övzunu əhatə edir. Məlumatda bəzi kiçik nöqsanlar</w:t>
            </w:r>
            <w:r w:rsidR="0009384D" w:rsidRPr="0097226C">
              <w:rPr>
                <w:rFonts w:ascii="Times New Roman" w:eastAsia="Times New Roman" w:hAnsi="Times New Roman" w:cs="Times New Roman"/>
                <w:color w:val="000000" w:themeColor="text1"/>
                <w:sz w:val="20"/>
                <w:szCs w:val="20"/>
                <w:lang w:val="az-Latn-AZ"/>
              </w:rPr>
              <w:t xml:space="preserve"> var</w:t>
            </w:r>
            <w:r w:rsidR="00455CD0" w:rsidRPr="0097226C">
              <w:rPr>
                <w:rFonts w:ascii="Times New Roman" w:eastAsia="Times New Roman" w:hAnsi="Times New Roman" w:cs="Times New Roman"/>
                <w:color w:val="000000" w:themeColor="text1"/>
                <w:sz w:val="20"/>
                <w:szCs w:val="20"/>
                <w:lang w:val="az-Latn-AZ"/>
              </w:rPr>
              <w:t>. Məlumatlar əsasən düzgün şərh olunur.</w:t>
            </w:r>
          </w:p>
          <w:p w:rsidR="00455CD0" w:rsidRPr="0097226C" w:rsidRDefault="00455CD0" w:rsidP="00894A6D">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455CD0" w:rsidRPr="0097226C" w:rsidRDefault="00455CD0" w:rsidP="00894A6D">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455CD0" w:rsidRPr="0097226C" w:rsidRDefault="00455CD0" w:rsidP="00894A6D">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455CD0" w:rsidRPr="0097226C" w:rsidRDefault="009E68BC" w:rsidP="009E68BC">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00455CD0" w:rsidRPr="0097226C">
              <w:rPr>
                <w:rFonts w:ascii="Times New Roman" w:eastAsia="Times New Roman" w:hAnsi="Times New Roman" w:cs="Times New Roman"/>
                <w:color w:val="000000" w:themeColor="text1"/>
                <w:sz w:val="20"/>
                <w:szCs w:val="20"/>
                <w:lang w:val="az-Latn-AZ"/>
              </w:rPr>
              <w:t>bal</w:t>
            </w:r>
          </w:p>
        </w:tc>
        <w:tc>
          <w:tcPr>
            <w:tcW w:w="1532" w:type="dxa"/>
          </w:tcPr>
          <w:p w:rsidR="00455CD0" w:rsidRPr="0097226C" w:rsidRDefault="00712A45" w:rsidP="00894A6D">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w:t>
            </w:r>
            <w:r w:rsidR="00455CD0" w:rsidRPr="0097226C">
              <w:rPr>
                <w:rFonts w:ascii="Times New Roman" w:eastAsia="Times New Roman" w:hAnsi="Times New Roman" w:cs="Times New Roman"/>
                <w:color w:val="000000" w:themeColor="text1"/>
                <w:sz w:val="20"/>
                <w:szCs w:val="20"/>
                <w:lang w:val="az-Latn-AZ"/>
              </w:rPr>
              <w:t>övzunun əsas aspektlərinə toxunur. Məlumatda bir neçə boşluq. Məlumatlar yaxşı şərh olunur.</w:t>
            </w:r>
          </w:p>
          <w:p w:rsidR="00455CD0" w:rsidRPr="0097226C" w:rsidRDefault="00455CD0" w:rsidP="00894A6D">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455CD0" w:rsidRPr="0097226C" w:rsidRDefault="009E68BC" w:rsidP="009E68BC">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00455CD0" w:rsidRPr="0097226C">
              <w:rPr>
                <w:rFonts w:ascii="Times New Roman" w:eastAsia="Times New Roman" w:hAnsi="Times New Roman" w:cs="Times New Roman"/>
                <w:color w:val="000000" w:themeColor="text1"/>
                <w:sz w:val="20"/>
                <w:szCs w:val="20"/>
                <w:lang w:val="az-Latn-AZ"/>
              </w:rPr>
              <w:t>bal</w:t>
            </w:r>
          </w:p>
        </w:tc>
        <w:tc>
          <w:tcPr>
            <w:tcW w:w="1671" w:type="dxa"/>
          </w:tcPr>
          <w:p w:rsidR="00455CD0" w:rsidRPr="0097226C" w:rsidRDefault="00712A45" w:rsidP="00894A6D">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w:t>
            </w:r>
            <w:r w:rsidR="00455CD0" w:rsidRPr="0097226C">
              <w:rPr>
                <w:rFonts w:ascii="Times New Roman" w:eastAsia="Times New Roman" w:hAnsi="Times New Roman" w:cs="Times New Roman"/>
                <w:color w:val="000000" w:themeColor="text1"/>
                <w:sz w:val="20"/>
                <w:szCs w:val="20"/>
                <w:lang w:val="az-Latn-AZ"/>
              </w:rPr>
              <w:t>övzunun bütün aspektlərini hərtərəfli əhatə edir. Bütün müvafiq məlumatlar tapşırığa daxil edilmişdir. Məlumatlar yaxşı təhlil edilir və düzgün şərh olunur.</w:t>
            </w:r>
          </w:p>
          <w:p w:rsidR="00455CD0" w:rsidRPr="0097226C" w:rsidRDefault="009E68BC" w:rsidP="009E68BC">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00455CD0" w:rsidRPr="0097226C">
              <w:rPr>
                <w:rFonts w:ascii="Times New Roman" w:eastAsia="Times New Roman" w:hAnsi="Times New Roman" w:cs="Times New Roman"/>
                <w:color w:val="000000" w:themeColor="text1"/>
                <w:sz w:val="20"/>
                <w:szCs w:val="20"/>
                <w:lang w:val="az-Latn-AZ"/>
              </w:rPr>
              <w:t>bal</w:t>
            </w:r>
          </w:p>
        </w:tc>
      </w:tr>
      <w:tr w:rsidR="00455CD0" w:rsidRPr="0097226C" w:rsidTr="00242178">
        <w:trPr>
          <w:trHeight w:val="4760"/>
        </w:trPr>
        <w:tc>
          <w:tcPr>
            <w:cnfStyle w:val="001000000000"/>
            <w:tcW w:w="1465" w:type="dxa"/>
          </w:tcPr>
          <w:p w:rsidR="00455CD0" w:rsidRPr="0097226C"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w:t>
            </w:r>
            <w:r w:rsidR="0009384D" w:rsidRPr="0097226C">
              <w:rPr>
                <w:rFonts w:ascii="Times New Roman" w:eastAsia="Times New Roman" w:hAnsi="Times New Roman" w:cs="Times New Roman"/>
                <w:sz w:val="20"/>
                <w:szCs w:val="20"/>
                <w:lang w:val="az-Latn-AZ"/>
              </w:rPr>
              <w:t xml:space="preserve"> var</w:t>
            </w:r>
            <w:r w:rsidRPr="0097226C">
              <w:rPr>
                <w:rFonts w:ascii="Times New Roman" w:eastAsia="Times New Roman" w:hAnsi="Times New Roman" w:cs="Times New Roman"/>
                <w:sz w:val="20"/>
                <w:szCs w:val="20"/>
                <w:lang w:val="az-Latn-AZ"/>
              </w:rPr>
              <w:t xml:space="preserve">. Analiz </w:t>
            </w:r>
            <w:r w:rsidR="004326F0" w:rsidRPr="0097226C">
              <w:rPr>
                <w:rFonts w:ascii="Times New Roman" w:eastAsia="Times New Roman" w:hAnsi="Times New Roman" w:cs="Times New Roman"/>
                <w:sz w:val="20"/>
                <w:szCs w:val="20"/>
                <w:lang w:val="az-Latn-AZ"/>
              </w:rPr>
              <w:t xml:space="preserve">çox </w:t>
            </w:r>
            <w:r w:rsidRPr="0097226C">
              <w:rPr>
                <w:rFonts w:ascii="Times New Roman" w:eastAsia="Times New Roman" w:hAnsi="Times New Roman" w:cs="Times New Roman"/>
                <w:sz w:val="20"/>
                <w:szCs w:val="20"/>
                <w:lang w:val="az-Latn-AZ"/>
              </w:rPr>
              <w:t>zəifdir və ya yoxdur. Orijinal müşahidələr yoxdur.</w:t>
            </w:r>
          </w:p>
          <w:p w:rsidR="00455CD0" w:rsidRPr="0097226C" w:rsidRDefault="00455CD0" w:rsidP="009E68B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w:t>
            </w:r>
            <w:r w:rsidR="0009384D" w:rsidRPr="0097226C">
              <w:rPr>
                <w:rFonts w:ascii="Times New Roman" w:eastAsia="Times New Roman" w:hAnsi="Times New Roman" w:cs="Times New Roman"/>
                <w:sz w:val="20"/>
                <w:szCs w:val="20"/>
                <w:lang w:val="az-Latn-AZ"/>
              </w:rPr>
              <w:t xml:space="preserve"> var</w:t>
            </w:r>
            <w:r w:rsidRPr="0097226C">
              <w:rPr>
                <w:rFonts w:ascii="Times New Roman" w:eastAsia="Times New Roman" w:hAnsi="Times New Roman" w:cs="Times New Roman"/>
                <w:sz w:val="20"/>
                <w:szCs w:val="20"/>
                <w:lang w:val="az-Latn-AZ"/>
              </w:rPr>
              <w:t xml:space="preserve">. </w:t>
            </w:r>
            <w:r w:rsidR="004326F0" w:rsidRPr="0097226C">
              <w:rPr>
                <w:rFonts w:ascii="Times New Roman" w:eastAsia="Times New Roman" w:hAnsi="Times New Roman" w:cs="Times New Roman"/>
                <w:sz w:val="20"/>
                <w:szCs w:val="20"/>
                <w:lang w:val="az-Latn-AZ"/>
              </w:rPr>
              <w:t>Zəif</w:t>
            </w:r>
            <w:r w:rsidRPr="0097226C">
              <w:rPr>
                <w:rFonts w:ascii="Times New Roman" w:eastAsia="Times New Roman" w:hAnsi="Times New Roman" w:cs="Times New Roman"/>
                <w:sz w:val="20"/>
                <w:szCs w:val="20"/>
                <w:lang w:val="az-Latn-AZ"/>
              </w:rPr>
              <w:t xml:space="preserve"> analiz aparılıb. </w:t>
            </w:r>
            <w:r w:rsidR="004326F0" w:rsidRPr="0097226C">
              <w:rPr>
                <w:rFonts w:ascii="Times New Roman" w:eastAsia="Times New Roman" w:hAnsi="Times New Roman" w:cs="Times New Roman"/>
                <w:sz w:val="20"/>
                <w:szCs w:val="20"/>
                <w:lang w:val="az-Latn-AZ"/>
              </w:rPr>
              <w:t xml:space="preserve">Az sayda </w:t>
            </w:r>
            <w:r w:rsidRPr="0097226C">
              <w:rPr>
                <w:rFonts w:ascii="Times New Roman" w:eastAsia="Times New Roman" w:hAnsi="Times New Roman" w:cs="Times New Roman"/>
                <w:sz w:val="20"/>
                <w:szCs w:val="20"/>
                <w:lang w:val="az-Latn-AZ"/>
              </w:rPr>
              <w:t>orijinal müşahidə</w:t>
            </w:r>
            <w:r w:rsidR="00DD7DD8" w:rsidRPr="0097226C">
              <w:rPr>
                <w:rFonts w:ascii="Times New Roman" w:eastAsia="Times New Roman" w:hAnsi="Times New Roman" w:cs="Times New Roman"/>
                <w:sz w:val="20"/>
                <w:szCs w:val="20"/>
                <w:lang w:val="az-Latn-AZ"/>
              </w:rPr>
              <w:t xml:space="preserve"> mö</w:t>
            </w:r>
            <w:r w:rsidR="004326F0" w:rsidRPr="0097226C">
              <w:rPr>
                <w:rFonts w:ascii="Times New Roman" w:eastAsia="Times New Roman" w:hAnsi="Times New Roman" w:cs="Times New Roman"/>
                <w:sz w:val="20"/>
                <w:szCs w:val="20"/>
                <w:lang w:val="az-Latn-AZ"/>
              </w:rPr>
              <w:t>vcuddur</w:t>
            </w:r>
            <w:r w:rsidRPr="0097226C">
              <w:rPr>
                <w:rFonts w:ascii="Times New Roman" w:eastAsia="Times New Roman" w:hAnsi="Times New Roman" w:cs="Times New Roman"/>
                <w:sz w:val="20"/>
                <w:szCs w:val="20"/>
                <w:lang w:val="az-Latn-AZ"/>
              </w:rPr>
              <w:t>.</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7226C">
              <w:rPr>
                <w:rFonts w:ascii="Times New Roman" w:eastAsia="Times New Roman" w:hAnsi="Times New Roman" w:cs="Times New Roman"/>
                <w:sz w:val="20"/>
                <w:szCs w:val="20"/>
                <w:lang w:val="az-Latn-AZ"/>
              </w:rPr>
              <w:t xml:space="preserve"> bal</w:t>
            </w:r>
          </w:p>
        </w:tc>
        <w:tc>
          <w:tcPr>
            <w:tcW w:w="2404" w:type="dxa"/>
          </w:tcPr>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Analiz </w:t>
            </w:r>
            <w:r w:rsidR="004326F0" w:rsidRPr="0097226C">
              <w:rPr>
                <w:rFonts w:ascii="Times New Roman" w:eastAsia="Times New Roman" w:hAnsi="Times New Roman" w:cs="Times New Roman"/>
                <w:sz w:val="20"/>
                <w:szCs w:val="20"/>
                <w:lang w:val="az-Latn-AZ"/>
              </w:rPr>
              <w:t>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w:t>
            </w:r>
            <w:r w:rsidR="004326F0" w:rsidRPr="0097226C">
              <w:rPr>
                <w:rFonts w:ascii="Times New Roman" w:eastAsia="Times New Roman" w:hAnsi="Times New Roman" w:cs="Times New Roman"/>
                <w:sz w:val="20"/>
                <w:szCs w:val="20"/>
                <w:lang w:val="az-Latn-AZ"/>
              </w:rPr>
              <w:t xml:space="preserve"> qeyd edilir</w:t>
            </w:r>
            <w:r w:rsidRPr="0097226C">
              <w:rPr>
                <w:rFonts w:ascii="Times New Roman" w:eastAsia="Times New Roman" w:hAnsi="Times New Roman" w:cs="Times New Roman"/>
                <w:sz w:val="20"/>
                <w:szCs w:val="20"/>
                <w:lang w:val="az-Latn-AZ"/>
              </w:rPr>
              <w:t>.</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00455CD0" w:rsidRPr="0097226C">
              <w:rPr>
                <w:rFonts w:ascii="Times New Roman" w:eastAsia="Times New Roman" w:hAnsi="Times New Roman" w:cs="Times New Roman"/>
                <w:sz w:val="20"/>
                <w:szCs w:val="20"/>
                <w:lang w:val="az-Latn-AZ"/>
              </w:rPr>
              <w:t>bal</w:t>
            </w:r>
          </w:p>
        </w:tc>
        <w:tc>
          <w:tcPr>
            <w:tcW w:w="1532" w:type="dxa"/>
          </w:tcPr>
          <w:p w:rsidR="00622CBC"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Analiz </w:t>
            </w:r>
            <w:r w:rsidR="00622CBC" w:rsidRPr="0097226C">
              <w:rPr>
                <w:rFonts w:ascii="Times New Roman" w:eastAsia="Times New Roman" w:hAnsi="Times New Roman" w:cs="Times New Roman"/>
                <w:sz w:val="20"/>
                <w:szCs w:val="20"/>
                <w:lang w:val="az-Latn-AZ"/>
              </w:rPr>
              <w:t>yaxşı əsaslandırılıb və bir neçə</w:t>
            </w:r>
            <w:r w:rsidRPr="0097226C">
              <w:rPr>
                <w:rFonts w:ascii="Times New Roman" w:eastAsia="Times New Roman" w:hAnsi="Times New Roman" w:cs="Times New Roman"/>
                <w:sz w:val="20"/>
                <w:szCs w:val="20"/>
                <w:lang w:val="az-Latn-AZ"/>
              </w:rPr>
              <w:t xml:space="preserve"> müvafiq sübutlarla dəstəklənir. Yaxşı sintez edilmiş</w:t>
            </w:r>
            <w:r w:rsidR="00622CBC" w:rsidRPr="0097226C">
              <w:rPr>
                <w:rFonts w:ascii="Times New Roman" w:eastAsia="Times New Roman" w:hAnsi="Times New Roman" w:cs="Times New Roman"/>
                <w:sz w:val="20"/>
                <w:szCs w:val="20"/>
                <w:lang w:val="az-Latn-AZ"/>
              </w:rPr>
              <w:t>dir</w:t>
            </w:r>
            <w:r w:rsidRPr="0097226C">
              <w:rPr>
                <w:rFonts w:ascii="Times New Roman" w:eastAsia="Times New Roman" w:hAnsi="Times New Roman" w:cs="Times New Roman"/>
                <w:sz w:val="20"/>
                <w:szCs w:val="20"/>
                <w:lang w:val="az-Latn-AZ"/>
              </w:rPr>
              <w:t xml:space="preserve"> və ardıcıl arqument və sübut</w:t>
            </w:r>
            <w:r w:rsidR="00622CBC" w:rsidRPr="0097226C">
              <w:rPr>
                <w:rFonts w:ascii="Times New Roman" w:eastAsia="Times New Roman" w:hAnsi="Times New Roman" w:cs="Times New Roman"/>
                <w:sz w:val="20"/>
                <w:szCs w:val="20"/>
                <w:lang w:val="az-Latn-AZ"/>
              </w:rPr>
              <w:t>lar mövcuddur.</w:t>
            </w:r>
          </w:p>
          <w:p w:rsidR="00455CD0" w:rsidRPr="0097226C" w:rsidRDefault="00622CBC"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w:t>
            </w:r>
            <w:r w:rsidR="00455CD0" w:rsidRPr="0097226C">
              <w:rPr>
                <w:rFonts w:ascii="Times New Roman" w:eastAsia="Times New Roman" w:hAnsi="Times New Roman" w:cs="Times New Roman"/>
                <w:sz w:val="20"/>
                <w:szCs w:val="20"/>
                <w:lang w:val="az-Latn-AZ"/>
              </w:rPr>
              <w:t>eni müşahidələr və orijinal düşüncə</w:t>
            </w:r>
            <w:r w:rsidRPr="0097226C">
              <w:rPr>
                <w:rFonts w:ascii="Times New Roman" w:eastAsia="Times New Roman" w:hAnsi="Times New Roman" w:cs="Times New Roman"/>
                <w:sz w:val="20"/>
                <w:szCs w:val="20"/>
                <w:lang w:val="az-Latn-AZ"/>
              </w:rPr>
              <w:t xml:space="preserve"> nümayış edir </w:t>
            </w:r>
            <w:r w:rsidR="00455CD0" w:rsidRPr="0097226C">
              <w:rPr>
                <w:rFonts w:ascii="Times New Roman" w:eastAsia="Times New Roman" w:hAnsi="Times New Roman" w:cs="Times New Roman"/>
                <w:sz w:val="20"/>
                <w:szCs w:val="20"/>
                <w:lang w:val="az-Latn-AZ"/>
              </w:rPr>
              <w:t>.</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00455CD0" w:rsidRPr="0097226C">
              <w:rPr>
                <w:rFonts w:ascii="Times New Roman" w:eastAsia="Times New Roman" w:hAnsi="Times New Roman" w:cs="Times New Roman"/>
                <w:sz w:val="20"/>
                <w:szCs w:val="20"/>
                <w:lang w:val="az-Latn-AZ"/>
              </w:rPr>
              <w:t>bal</w:t>
            </w:r>
          </w:p>
        </w:tc>
        <w:tc>
          <w:tcPr>
            <w:tcW w:w="1671" w:type="dxa"/>
          </w:tcPr>
          <w:p w:rsidR="00455CD0" w:rsidRPr="0097226C" w:rsidRDefault="00622CBC"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w:t>
            </w:r>
            <w:r w:rsidR="00455CD0" w:rsidRPr="0097226C">
              <w:rPr>
                <w:rFonts w:ascii="Times New Roman" w:eastAsia="Times New Roman" w:hAnsi="Times New Roman" w:cs="Times New Roman"/>
                <w:sz w:val="20"/>
                <w:szCs w:val="20"/>
                <w:lang w:val="az-Latn-AZ"/>
              </w:rPr>
              <w:t xml:space="preserve"> geniş </w:t>
            </w:r>
            <w:r w:rsidRPr="0097226C">
              <w:rPr>
                <w:rFonts w:ascii="Times New Roman" w:eastAsia="Times New Roman" w:hAnsi="Times New Roman" w:cs="Times New Roman"/>
                <w:sz w:val="20"/>
                <w:szCs w:val="20"/>
                <w:lang w:val="az-Latn-AZ"/>
              </w:rPr>
              <w:t xml:space="preserve">istifadə edilib, </w:t>
            </w:r>
            <w:r w:rsidR="00455CD0" w:rsidRPr="0097226C">
              <w:rPr>
                <w:rFonts w:ascii="Times New Roman" w:eastAsia="Times New Roman" w:hAnsi="Times New Roman" w:cs="Times New Roman"/>
                <w:sz w:val="20"/>
                <w:szCs w:val="20"/>
                <w:lang w:val="az-Latn-AZ"/>
              </w:rPr>
              <w:t>tənqidi qiymətləndirili</w:t>
            </w:r>
            <w:r w:rsidRPr="0097226C">
              <w:rPr>
                <w:rFonts w:ascii="Times New Roman" w:eastAsia="Times New Roman" w:hAnsi="Times New Roman" w:cs="Times New Roman"/>
                <w:sz w:val="20"/>
                <w:szCs w:val="20"/>
                <w:lang w:val="az-Latn-AZ"/>
              </w:rPr>
              <w:t>b</w:t>
            </w:r>
            <w:r w:rsidR="00455CD0" w:rsidRPr="0097226C">
              <w:rPr>
                <w:rFonts w:ascii="Times New Roman" w:eastAsia="Times New Roman" w:hAnsi="Times New Roman" w:cs="Times New Roman"/>
                <w:sz w:val="20"/>
                <w:szCs w:val="20"/>
                <w:lang w:val="az-Latn-AZ"/>
              </w:rPr>
              <w:t>. Güclü, vahid</w:t>
            </w:r>
            <w:r w:rsidR="00455CD0" w:rsidRPr="0097226C">
              <w:rPr>
                <w:rFonts w:ascii="Times New Roman" w:eastAsia="Times New Roman" w:hAnsi="Times New Roman" w:cs="Times New Roman"/>
                <w:color w:val="FF0000"/>
                <w:sz w:val="20"/>
                <w:szCs w:val="20"/>
                <w:lang w:val="az-Latn-AZ"/>
              </w:rPr>
              <w:t xml:space="preserve"> </w:t>
            </w:r>
            <w:r w:rsidR="00455CD0" w:rsidRPr="0097226C">
              <w:rPr>
                <w:rFonts w:ascii="Times New Roman" w:eastAsia="Times New Roman" w:hAnsi="Times New Roman" w:cs="Times New Roman"/>
                <w:sz w:val="20"/>
                <w:szCs w:val="20"/>
                <w:lang w:val="az-Latn-AZ"/>
              </w:rPr>
              <w:t>arqument sübutlarla dəstəkləni</w:t>
            </w:r>
            <w:r w:rsidRPr="0097226C">
              <w:rPr>
                <w:rFonts w:ascii="Times New Roman" w:eastAsia="Times New Roman" w:hAnsi="Times New Roman" w:cs="Times New Roman"/>
                <w:sz w:val="20"/>
                <w:szCs w:val="20"/>
                <w:lang w:val="az-Latn-AZ"/>
              </w:rPr>
              <w:t>r. Orijinal və yeni müşahidələr nümayış edir.</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00455CD0" w:rsidRPr="0097226C">
              <w:rPr>
                <w:rFonts w:ascii="Times New Roman" w:eastAsia="Times New Roman" w:hAnsi="Times New Roman" w:cs="Times New Roman"/>
                <w:sz w:val="20"/>
                <w:szCs w:val="20"/>
                <w:lang w:val="az-Latn-AZ"/>
              </w:rPr>
              <w:t>bal</w:t>
            </w:r>
          </w:p>
        </w:tc>
      </w:tr>
      <w:tr w:rsidR="00455CD0" w:rsidRPr="0097226C" w:rsidTr="00242178">
        <w:trPr>
          <w:cnfStyle w:val="000000100000"/>
          <w:trHeight w:val="3769"/>
        </w:trPr>
        <w:tc>
          <w:tcPr>
            <w:cnfStyle w:val="001000000000"/>
            <w:tcW w:w="1465" w:type="dxa"/>
          </w:tcPr>
          <w:p w:rsidR="00455CD0" w:rsidRPr="0097226C" w:rsidRDefault="00455CD0" w:rsidP="00894A6D">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İşin strukturu və təqdimatı</w:t>
            </w:r>
          </w:p>
        </w:tc>
        <w:tc>
          <w:tcPr>
            <w:tcW w:w="2039" w:type="dxa"/>
          </w:tcPr>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455CD0" w:rsidRPr="0097226C" w:rsidRDefault="00455CD0" w:rsidP="009E68B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müəyyən struktura malikdir. Giriş, bölmələr və nəticə </w:t>
            </w:r>
            <w:r w:rsidR="0093423D" w:rsidRPr="0097226C">
              <w:rPr>
                <w:rFonts w:ascii="Times New Roman" w:eastAsia="Times New Roman" w:hAnsi="Times New Roman" w:cs="Times New Roman"/>
                <w:sz w:val="20"/>
                <w:szCs w:val="20"/>
                <w:lang w:val="az-Latn-AZ"/>
              </w:rPr>
              <w:t>bir-birindən ayrılıb</w:t>
            </w:r>
            <w:r w:rsidRPr="0097226C">
              <w:rPr>
                <w:rFonts w:ascii="Times New Roman" w:eastAsia="Times New Roman" w:hAnsi="Times New Roman" w:cs="Times New Roman"/>
                <w:sz w:val="20"/>
                <w:szCs w:val="20"/>
                <w:lang w:val="az-Latn-AZ"/>
              </w:rPr>
              <w:t>. Bəzi məlumatlar zəif təşkil olunub</w:t>
            </w:r>
            <w:r w:rsidR="00590416" w:rsidRPr="0097226C">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 xml:space="preserve"> məntiqi şəkildə </w:t>
            </w:r>
            <w:r w:rsidR="00590416" w:rsidRPr="0097226C">
              <w:rPr>
                <w:rFonts w:ascii="Times New Roman" w:eastAsia="Times New Roman" w:hAnsi="Times New Roman" w:cs="Times New Roman"/>
                <w:sz w:val="20"/>
                <w:szCs w:val="20"/>
                <w:lang w:val="az-Latn-AZ"/>
              </w:rPr>
              <w:t>qurulmuş fikirlər azdır</w:t>
            </w:r>
            <w:r w:rsidRPr="0097226C">
              <w:rPr>
                <w:rFonts w:ascii="Times New Roman" w:eastAsia="Times New Roman" w:hAnsi="Times New Roman" w:cs="Times New Roman"/>
                <w:sz w:val="20"/>
                <w:szCs w:val="20"/>
                <w:lang w:val="az-Latn-AZ"/>
              </w:rPr>
              <w:t>.</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9E68BC" w:rsidP="00894A6D">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00455CD0" w:rsidRPr="0097226C">
              <w:rPr>
                <w:rFonts w:ascii="Times New Roman" w:eastAsia="Times New Roman" w:hAnsi="Times New Roman" w:cs="Times New Roman"/>
                <w:sz w:val="20"/>
                <w:szCs w:val="20"/>
                <w:lang w:val="az-Latn-AZ"/>
              </w:rPr>
              <w:t xml:space="preserve"> bal</w:t>
            </w:r>
          </w:p>
        </w:tc>
        <w:tc>
          <w:tcPr>
            <w:tcW w:w="2404" w:type="dxa"/>
          </w:tcPr>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strukturu ümumiyyətlə yaxşıdır. Giriş, bölmələr və nəticə </w:t>
            </w:r>
            <w:r w:rsidR="0093423D" w:rsidRPr="0097226C">
              <w:rPr>
                <w:rFonts w:ascii="Times New Roman" w:eastAsia="Times New Roman" w:hAnsi="Times New Roman" w:cs="Times New Roman"/>
                <w:sz w:val="20"/>
                <w:szCs w:val="20"/>
                <w:lang w:val="az-Latn-AZ"/>
              </w:rPr>
              <w:t>bir-birindən ayrılıb</w:t>
            </w:r>
            <w:r w:rsidRPr="0097226C">
              <w:rPr>
                <w:rFonts w:ascii="Times New Roman" w:eastAsia="Times New Roman" w:hAnsi="Times New Roman" w:cs="Times New Roman"/>
                <w:sz w:val="20"/>
                <w:szCs w:val="20"/>
                <w:lang w:val="az-Latn-AZ"/>
              </w:rPr>
              <w:t>. Məlumatların əksəriyy</w:t>
            </w:r>
            <w:r w:rsidR="0093423D" w:rsidRPr="0097226C">
              <w:rPr>
                <w:rFonts w:ascii="Times New Roman" w:eastAsia="Times New Roman" w:hAnsi="Times New Roman" w:cs="Times New Roman"/>
                <w:sz w:val="20"/>
                <w:szCs w:val="20"/>
                <w:lang w:val="az-Latn-AZ"/>
              </w:rPr>
              <w:t xml:space="preserve">əti </w:t>
            </w:r>
            <w:r w:rsidRPr="0097226C">
              <w:rPr>
                <w:rFonts w:ascii="Times New Roman" w:eastAsia="Times New Roman" w:hAnsi="Times New Roman" w:cs="Times New Roman"/>
                <w:sz w:val="20"/>
                <w:szCs w:val="20"/>
                <w:lang w:val="az-Latn-AZ"/>
              </w:rPr>
              <w:t xml:space="preserve">yaxşı </w:t>
            </w:r>
            <w:r w:rsidR="0093423D" w:rsidRPr="0097226C">
              <w:rPr>
                <w:rFonts w:ascii="Times New Roman" w:eastAsia="Times New Roman" w:hAnsi="Times New Roman" w:cs="Times New Roman"/>
                <w:sz w:val="20"/>
                <w:szCs w:val="20"/>
                <w:lang w:val="az-Latn-AZ"/>
              </w:rPr>
              <w:t>təqdim edilib</w:t>
            </w:r>
            <w:r w:rsidRPr="0097226C">
              <w:rPr>
                <w:rFonts w:ascii="Times New Roman" w:eastAsia="Times New Roman" w:hAnsi="Times New Roman" w:cs="Times New Roman"/>
                <w:sz w:val="20"/>
                <w:szCs w:val="20"/>
                <w:lang w:val="az-Latn-AZ"/>
              </w:rPr>
              <w:t xml:space="preserve"> və ümumiyyətlə məntiqlidir.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00455CD0" w:rsidRPr="0097226C">
              <w:rPr>
                <w:rFonts w:ascii="Times New Roman" w:eastAsia="Times New Roman" w:hAnsi="Times New Roman" w:cs="Times New Roman"/>
                <w:sz w:val="20"/>
                <w:szCs w:val="20"/>
                <w:lang w:val="az-Latn-AZ"/>
              </w:rPr>
              <w:t>bal</w:t>
            </w:r>
          </w:p>
        </w:tc>
        <w:tc>
          <w:tcPr>
            <w:tcW w:w="1532" w:type="dxa"/>
          </w:tcPr>
          <w:p w:rsidR="00455CD0" w:rsidRPr="0097226C" w:rsidRDefault="0093423D"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yaxşı </w:t>
            </w:r>
            <w:r w:rsidR="00455CD0" w:rsidRPr="0097226C">
              <w:rPr>
                <w:rFonts w:ascii="Times New Roman" w:eastAsia="Times New Roman" w:hAnsi="Times New Roman" w:cs="Times New Roman"/>
                <w:sz w:val="20"/>
                <w:szCs w:val="20"/>
                <w:lang w:val="az-Latn-AZ"/>
              </w:rPr>
              <w:t>quruluşa malikdir. Aydın giriş, bölmələr və nəticə</w:t>
            </w:r>
            <w:r w:rsidRPr="0097226C">
              <w:rPr>
                <w:rFonts w:ascii="Times New Roman" w:eastAsia="Times New Roman" w:hAnsi="Times New Roman" w:cs="Times New Roman"/>
                <w:sz w:val="20"/>
                <w:szCs w:val="20"/>
                <w:lang w:val="az-Latn-AZ"/>
              </w:rPr>
              <w:t xml:space="preserve"> mövcuddur</w:t>
            </w:r>
            <w:r w:rsidR="00455CD0" w:rsidRPr="0097226C">
              <w:rPr>
                <w:rFonts w:ascii="Times New Roman" w:eastAsia="Times New Roman" w:hAnsi="Times New Roman" w:cs="Times New Roman"/>
                <w:sz w:val="20"/>
                <w:szCs w:val="20"/>
                <w:lang w:val="az-Latn-AZ"/>
              </w:rPr>
              <w:t xml:space="preserve">. Məlumat yaxşı </w:t>
            </w:r>
            <w:r w:rsidRPr="0097226C">
              <w:rPr>
                <w:rFonts w:ascii="Times New Roman" w:eastAsia="Times New Roman" w:hAnsi="Times New Roman" w:cs="Times New Roman"/>
                <w:sz w:val="20"/>
                <w:szCs w:val="20"/>
                <w:lang w:val="az-Latn-AZ"/>
              </w:rPr>
              <w:t xml:space="preserve">təqdim edilib </w:t>
            </w:r>
            <w:r w:rsidR="00455CD0" w:rsidRPr="0097226C">
              <w:rPr>
                <w:rFonts w:ascii="Times New Roman" w:eastAsia="Times New Roman" w:hAnsi="Times New Roman" w:cs="Times New Roman"/>
                <w:sz w:val="20"/>
                <w:szCs w:val="20"/>
                <w:lang w:val="az-Latn-AZ"/>
              </w:rPr>
              <w:t>və məntiqlidir.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00455CD0" w:rsidRPr="0097226C">
              <w:rPr>
                <w:rFonts w:ascii="Times New Roman" w:eastAsia="Times New Roman" w:hAnsi="Times New Roman" w:cs="Times New Roman"/>
                <w:sz w:val="20"/>
                <w:szCs w:val="20"/>
                <w:lang w:val="az-Latn-AZ"/>
              </w:rPr>
              <w:t>bal</w:t>
            </w:r>
          </w:p>
        </w:tc>
        <w:tc>
          <w:tcPr>
            <w:tcW w:w="1671" w:type="dxa"/>
          </w:tcPr>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çox yaxşı qurulmuşdur. Aydın və yaxşı təşkil olunmuş giriş, bölmələr və nəticə</w:t>
            </w:r>
            <w:r w:rsidR="0093423D" w:rsidRPr="0097226C">
              <w:rPr>
                <w:rFonts w:ascii="Times New Roman" w:eastAsia="Times New Roman" w:hAnsi="Times New Roman" w:cs="Times New Roman"/>
                <w:sz w:val="20"/>
                <w:szCs w:val="20"/>
                <w:lang w:val="az-Latn-AZ"/>
              </w:rPr>
              <w:t xml:space="preserve"> izlənilir</w:t>
            </w:r>
            <w:r w:rsidRPr="0097226C">
              <w:rPr>
                <w:rFonts w:ascii="Times New Roman" w:eastAsia="Times New Roman" w:hAnsi="Times New Roman" w:cs="Times New Roman"/>
                <w:sz w:val="20"/>
                <w:szCs w:val="20"/>
                <w:lang w:val="az-Latn-AZ"/>
              </w:rPr>
              <w:t xml:space="preserve">. Tapşırığın </w:t>
            </w:r>
            <w:r w:rsidR="00F6340E"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455CD0" w:rsidRPr="0097226C" w:rsidRDefault="009E68BC" w:rsidP="009E68B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00455CD0" w:rsidRPr="0097226C">
              <w:rPr>
                <w:rFonts w:ascii="Times New Roman" w:eastAsia="Times New Roman" w:hAnsi="Times New Roman" w:cs="Times New Roman"/>
                <w:sz w:val="20"/>
                <w:szCs w:val="20"/>
                <w:lang w:val="az-Latn-AZ"/>
              </w:rPr>
              <w:t>bal</w:t>
            </w:r>
          </w:p>
        </w:tc>
      </w:tr>
      <w:tr w:rsidR="00455CD0" w:rsidRPr="0097226C" w:rsidTr="00242178">
        <w:trPr>
          <w:trHeight w:val="3539"/>
        </w:trPr>
        <w:tc>
          <w:tcPr>
            <w:cnfStyle w:val="001000000000"/>
            <w:tcW w:w="1465" w:type="dxa"/>
          </w:tcPr>
          <w:p w:rsidR="00455CD0" w:rsidRPr="0097226C" w:rsidRDefault="00455CD0" w:rsidP="00894A6D">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w:t>
            </w:r>
            <w:r w:rsidR="0093423D" w:rsidRPr="0097226C">
              <w:rPr>
                <w:rFonts w:ascii="Times New Roman" w:eastAsia="Times New Roman" w:hAnsi="Times New Roman" w:cs="Times New Roman"/>
                <w:sz w:val="20"/>
                <w:szCs w:val="20"/>
                <w:lang w:val="az-Latn-AZ"/>
              </w:rPr>
              <w:t>i yanaşma olmadan yalnız məlumat verilib</w:t>
            </w:r>
            <w:r w:rsidRPr="0097226C">
              <w:rPr>
                <w:rFonts w:ascii="Times New Roman" w:eastAsia="Times New Roman" w:hAnsi="Times New Roman" w:cs="Times New Roman"/>
                <w:sz w:val="20"/>
                <w:szCs w:val="20"/>
                <w:lang w:val="az-Latn-AZ"/>
              </w:rPr>
              <w:t>.</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455CD0" w:rsidP="009E68B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sidR="009E68BC">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Material </w:t>
            </w:r>
            <w:r w:rsidR="00A65BFF" w:rsidRPr="0097226C">
              <w:rPr>
                <w:rFonts w:ascii="Times New Roman" w:eastAsia="Times New Roman" w:hAnsi="Times New Roman" w:cs="Times New Roman"/>
                <w:sz w:val="20"/>
                <w:szCs w:val="20"/>
                <w:lang w:val="az-Latn-AZ"/>
              </w:rPr>
              <w:t>məhdud sayda mənbəni əhatə edir</w:t>
            </w:r>
            <w:r w:rsidRPr="0097226C">
              <w:rPr>
                <w:rFonts w:ascii="Times New Roman" w:eastAsia="Times New Roman" w:hAnsi="Times New Roman" w:cs="Times New Roman"/>
                <w:sz w:val="20"/>
                <w:szCs w:val="20"/>
                <w:lang w:val="az-Latn-AZ"/>
              </w:rPr>
              <w:t>.</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rPr>
            </w:pP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00455CD0" w:rsidRPr="0097226C">
              <w:rPr>
                <w:rFonts w:ascii="Times New Roman" w:eastAsia="Times New Roman" w:hAnsi="Times New Roman" w:cs="Times New Roman"/>
                <w:sz w:val="20"/>
                <w:szCs w:val="20"/>
                <w:lang w:val="az-Latn-AZ"/>
              </w:rPr>
              <w:t>bal</w:t>
            </w:r>
          </w:p>
        </w:tc>
        <w:tc>
          <w:tcPr>
            <w:tcW w:w="2404" w:type="dxa"/>
          </w:tcPr>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w:t>
            </w:r>
            <w:r w:rsidR="00DD7DD8" w:rsidRPr="0097226C">
              <w:rPr>
                <w:rFonts w:ascii="Times New Roman" w:eastAsia="Times New Roman" w:hAnsi="Times New Roman" w:cs="Times New Roman"/>
                <w:sz w:val="20"/>
                <w:szCs w:val="20"/>
                <w:lang w:val="az-Latn-AZ"/>
              </w:rPr>
              <w:t xml:space="preserve"> qeyd edilir</w:t>
            </w:r>
            <w:r w:rsidRPr="0097226C">
              <w:rPr>
                <w:rFonts w:ascii="Times New Roman" w:eastAsia="Times New Roman" w:hAnsi="Times New Roman" w:cs="Times New Roman"/>
                <w:sz w:val="20"/>
                <w:szCs w:val="20"/>
                <w:lang w:val="az-Latn-AZ"/>
              </w:rPr>
              <w:t>, xüsusən də resenziyalı jurnallardan məqalələr var.</w:t>
            </w:r>
          </w:p>
          <w:p w:rsidR="00EC1119" w:rsidRPr="0097226C" w:rsidRDefault="00EC1119"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00455CD0" w:rsidRPr="0097226C">
              <w:rPr>
                <w:rFonts w:ascii="Times New Roman" w:eastAsia="Times New Roman" w:hAnsi="Times New Roman" w:cs="Times New Roman"/>
                <w:sz w:val="20"/>
                <w:szCs w:val="20"/>
                <w:lang w:val="az-Latn-AZ"/>
              </w:rPr>
              <w:t>bal</w:t>
            </w:r>
          </w:p>
        </w:tc>
        <w:tc>
          <w:tcPr>
            <w:tcW w:w="1532" w:type="dxa"/>
          </w:tcPr>
          <w:p w:rsidR="00455CD0" w:rsidRPr="0097226C" w:rsidRDefault="005D67BF"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w:t>
            </w:r>
            <w:r w:rsidR="00455CD0" w:rsidRPr="0097226C">
              <w:rPr>
                <w:rFonts w:ascii="Times New Roman" w:eastAsia="Times New Roman" w:hAnsi="Times New Roman" w:cs="Times New Roman"/>
                <w:sz w:val="20"/>
                <w:szCs w:val="20"/>
                <w:lang w:val="az-Latn-AZ"/>
              </w:rPr>
              <w:t xml:space="preserve"> mənbələr istifadə edilmişdir (10-11). İstinadlar müxtəlif mənbələrdən gəlir.</w:t>
            </w:r>
          </w:p>
          <w:p w:rsidR="00EC1119" w:rsidRPr="0097226C" w:rsidRDefault="00EC1119"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00455CD0" w:rsidRPr="0097226C">
              <w:rPr>
                <w:rFonts w:ascii="Times New Roman" w:eastAsia="Times New Roman" w:hAnsi="Times New Roman" w:cs="Times New Roman"/>
                <w:sz w:val="20"/>
                <w:szCs w:val="20"/>
                <w:lang w:val="az-Latn-AZ"/>
              </w:rPr>
              <w:t>bal</w:t>
            </w:r>
          </w:p>
        </w:tc>
        <w:tc>
          <w:tcPr>
            <w:tcW w:w="1671" w:type="dxa"/>
          </w:tcPr>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455CD0" w:rsidRPr="0097226C" w:rsidRDefault="00455CD0" w:rsidP="00894A6D">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w:t>
            </w:r>
            <w:r w:rsidR="000240FA" w:rsidRPr="0097226C">
              <w:rPr>
                <w:rFonts w:ascii="Times New Roman" w:eastAsia="Times New Roman" w:hAnsi="Times New Roman" w:cs="Times New Roman"/>
                <w:sz w:val="20"/>
                <w:szCs w:val="20"/>
                <w:lang w:val="az-Latn-AZ"/>
              </w:rPr>
              <w:t xml:space="preserve">Tənqidi yanaşma nümayiş edir. </w:t>
            </w:r>
          </w:p>
          <w:p w:rsidR="00EC1119" w:rsidRPr="0097226C" w:rsidRDefault="00EC1119" w:rsidP="00894A6D">
            <w:pPr>
              <w:spacing w:before="72" w:after="75" w:line="240" w:lineRule="auto"/>
              <w:cnfStyle w:val="0000000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00455CD0" w:rsidRPr="0097226C">
              <w:rPr>
                <w:rFonts w:ascii="Times New Roman" w:eastAsia="Times New Roman" w:hAnsi="Times New Roman" w:cs="Times New Roman"/>
                <w:sz w:val="20"/>
                <w:szCs w:val="20"/>
                <w:lang w:val="az-Latn-AZ"/>
              </w:rPr>
              <w:t>bal</w:t>
            </w:r>
          </w:p>
        </w:tc>
      </w:tr>
      <w:tr w:rsidR="00455CD0" w:rsidRPr="0097226C" w:rsidTr="00242178">
        <w:trPr>
          <w:cnfStyle w:val="000000100000"/>
          <w:trHeight w:val="2150"/>
        </w:trPr>
        <w:tc>
          <w:tcPr>
            <w:cnfStyle w:val="001000000000"/>
            <w:tcW w:w="1465" w:type="dxa"/>
          </w:tcPr>
          <w:p w:rsidR="00455CD0" w:rsidRPr="0097226C"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455CD0" w:rsidRPr="0097226C" w:rsidRDefault="005E4E0E"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w:t>
            </w:r>
            <w:r w:rsidR="00B16ED3" w:rsidRPr="0097226C">
              <w:rPr>
                <w:rFonts w:ascii="Times New Roman" w:eastAsia="Times New Roman" w:hAnsi="Times New Roman" w:cs="Times New Roman"/>
                <w:sz w:val="20"/>
                <w:szCs w:val="20"/>
                <w:lang w:val="az-Latn-AZ"/>
              </w:rPr>
              <w:t>g</w:t>
            </w:r>
            <w:r w:rsidRPr="0097226C">
              <w:rPr>
                <w:rFonts w:ascii="Times New Roman" w:eastAsia="Times New Roman" w:hAnsi="Times New Roman" w:cs="Times New Roman"/>
                <w:sz w:val="20"/>
                <w:szCs w:val="20"/>
                <w:lang w:val="az-Latn-AZ"/>
              </w:rPr>
              <w:t>ər müə</w:t>
            </w:r>
            <w:r w:rsidR="00B16ED3" w:rsidRPr="0097226C">
              <w:rPr>
                <w:rFonts w:ascii="Times New Roman" w:eastAsia="Times New Roman" w:hAnsi="Times New Roman" w:cs="Times New Roman"/>
                <w:sz w:val="20"/>
                <w:szCs w:val="20"/>
                <w:lang w:val="az-Latn-AZ"/>
              </w:rPr>
              <w:t>lliflərin məlumatlarının hissəvi istifadəsi</w:t>
            </w:r>
            <w:r w:rsidR="00455CD0" w:rsidRPr="0097226C">
              <w:rPr>
                <w:rFonts w:ascii="Times New Roman" w:eastAsia="Times New Roman" w:hAnsi="Times New Roman" w:cs="Times New Roman"/>
                <w:sz w:val="20"/>
                <w:szCs w:val="20"/>
                <w:lang w:val="az-Latn-AZ"/>
              </w:rPr>
              <w:t xml:space="preserve"> (plagiat). İstinad üslubu çox zəifdir.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455CD0" w:rsidP="009E68B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Bəzi mənbələr qəbul </w:t>
            </w:r>
            <w:r w:rsidR="00B16ED3" w:rsidRPr="0097226C">
              <w:rPr>
                <w:rFonts w:ascii="Times New Roman" w:eastAsia="Times New Roman" w:hAnsi="Times New Roman" w:cs="Times New Roman"/>
                <w:sz w:val="20"/>
                <w:szCs w:val="20"/>
                <w:lang w:val="az-Latn-AZ"/>
              </w:rPr>
              <w:t>olunur. İstinad üslubu</w:t>
            </w:r>
            <w:r w:rsidRPr="0097226C">
              <w:rPr>
                <w:rFonts w:ascii="Times New Roman" w:eastAsia="Times New Roman" w:hAnsi="Times New Roman" w:cs="Times New Roman"/>
                <w:sz w:val="20"/>
                <w:szCs w:val="20"/>
                <w:lang w:val="az-Latn-AZ"/>
              </w:rPr>
              <w:t xml:space="preserve"> zəifdir.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6D4172" w:rsidP="009E68BC">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sidR="009E68BC">
              <w:rPr>
                <w:rFonts w:ascii="Times New Roman" w:eastAsia="Times New Roman" w:hAnsi="Times New Roman" w:cs="Times New Roman"/>
                <w:sz w:val="20"/>
                <w:szCs w:val="20"/>
                <w:lang w:val="az-Latn-AZ"/>
              </w:rPr>
              <w:t xml:space="preserve">2 </w:t>
            </w:r>
            <w:r w:rsidR="00455CD0" w:rsidRPr="0097226C">
              <w:rPr>
                <w:rFonts w:ascii="Times New Roman" w:eastAsia="Times New Roman" w:hAnsi="Times New Roman" w:cs="Times New Roman"/>
                <w:sz w:val="20"/>
                <w:szCs w:val="20"/>
                <w:lang w:val="az-Latn-AZ"/>
              </w:rPr>
              <w:t>bal</w:t>
            </w:r>
          </w:p>
        </w:tc>
        <w:tc>
          <w:tcPr>
            <w:tcW w:w="2404" w:type="dxa"/>
          </w:tcPr>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00455CD0" w:rsidRPr="0097226C">
              <w:rPr>
                <w:rFonts w:ascii="Times New Roman" w:eastAsia="Times New Roman" w:hAnsi="Times New Roman" w:cs="Times New Roman"/>
                <w:sz w:val="20"/>
                <w:szCs w:val="20"/>
                <w:lang w:val="az-Latn-AZ"/>
              </w:rPr>
              <w:t>bal</w:t>
            </w:r>
          </w:p>
        </w:tc>
        <w:tc>
          <w:tcPr>
            <w:tcW w:w="1532" w:type="dxa"/>
          </w:tcPr>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455CD0" w:rsidRPr="0097226C" w:rsidRDefault="00455CD0" w:rsidP="00894A6D">
            <w:pPr>
              <w:spacing w:before="72" w:after="75" w:line="240" w:lineRule="auto"/>
              <w:cnfStyle w:val="000000100000"/>
              <w:rPr>
                <w:rFonts w:ascii="Times New Roman" w:eastAsia="Times New Roman" w:hAnsi="Times New Roman" w:cs="Times New Roman"/>
                <w:sz w:val="20"/>
                <w:szCs w:val="20"/>
                <w:lang w:val="az-Latn-AZ"/>
              </w:rPr>
            </w:pPr>
          </w:p>
          <w:p w:rsidR="00455CD0" w:rsidRPr="0097226C" w:rsidRDefault="009E68BC" w:rsidP="009E68B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00455CD0" w:rsidRPr="0097226C">
              <w:rPr>
                <w:rFonts w:ascii="Times New Roman" w:eastAsia="Times New Roman" w:hAnsi="Times New Roman" w:cs="Times New Roman"/>
                <w:sz w:val="20"/>
                <w:szCs w:val="20"/>
                <w:lang w:val="az-Latn-AZ"/>
              </w:rPr>
              <w:t>bal</w:t>
            </w:r>
          </w:p>
        </w:tc>
        <w:tc>
          <w:tcPr>
            <w:tcW w:w="1671" w:type="dxa"/>
          </w:tcPr>
          <w:p w:rsidR="00455CD0" w:rsidRPr="0097226C" w:rsidRDefault="00B16ED3" w:rsidP="00894A6D">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Bütün mənbələr tanınır, </w:t>
            </w:r>
            <w:r w:rsidR="00455CD0" w:rsidRPr="0097226C">
              <w:rPr>
                <w:rFonts w:ascii="Times New Roman" w:eastAsia="Times New Roman" w:hAnsi="Times New Roman" w:cs="Times New Roman"/>
                <w:sz w:val="20"/>
                <w:szCs w:val="20"/>
                <w:lang w:val="az-Latn-AZ"/>
              </w:rPr>
              <w:t xml:space="preserve">istinad </w:t>
            </w:r>
            <w:r w:rsidRPr="0097226C">
              <w:rPr>
                <w:rFonts w:ascii="Times New Roman" w:eastAsia="Times New Roman" w:hAnsi="Times New Roman" w:cs="Times New Roman"/>
                <w:sz w:val="20"/>
                <w:szCs w:val="20"/>
                <w:lang w:val="az-Latn-AZ"/>
              </w:rPr>
              <w:t>üslübü tamamilə düzdür</w:t>
            </w:r>
            <w:r w:rsidR="00455CD0" w:rsidRPr="0097226C">
              <w:rPr>
                <w:rFonts w:ascii="Times New Roman" w:eastAsia="Times New Roman" w:hAnsi="Times New Roman" w:cs="Times New Roman"/>
                <w:sz w:val="20"/>
                <w:szCs w:val="20"/>
                <w:lang w:val="az-Latn-AZ"/>
              </w:rPr>
              <w:t>.</w:t>
            </w:r>
          </w:p>
          <w:p w:rsidR="00455CD0" w:rsidRPr="0097226C" w:rsidRDefault="009E68BC" w:rsidP="009E68B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00455CD0" w:rsidRPr="0097226C">
              <w:rPr>
                <w:rFonts w:ascii="Times New Roman" w:eastAsia="Times New Roman" w:hAnsi="Times New Roman" w:cs="Times New Roman"/>
                <w:sz w:val="20"/>
                <w:szCs w:val="20"/>
                <w:lang w:val="az-Latn-AZ"/>
              </w:rPr>
              <w:t>al</w:t>
            </w:r>
          </w:p>
        </w:tc>
      </w:tr>
      <w:tr w:rsidR="00455CD0" w:rsidRPr="0097226C" w:rsidTr="00242178">
        <w:trPr>
          <w:trHeight w:val="483"/>
        </w:trPr>
        <w:tc>
          <w:tcPr>
            <w:cnfStyle w:val="001000000000"/>
            <w:tcW w:w="1465" w:type="dxa"/>
          </w:tcPr>
          <w:p w:rsidR="00455CD0" w:rsidRPr="0097226C"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455CD0" w:rsidRPr="0097226C" w:rsidRDefault="006D4172" w:rsidP="00894A6D">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w:t>
            </w:r>
            <w:r w:rsidR="00455CD0" w:rsidRPr="0097226C">
              <w:rPr>
                <w:rFonts w:ascii="Times New Roman" w:eastAsia="Times New Roman" w:hAnsi="Times New Roman" w:cs="Times New Roman"/>
                <w:sz w:val="20"/>
                <w:szCs w:val="20"/>
                <w:lang w:val="az-Latn-AZ"/>
              </w:rPr>
              <w:t>0</w:t>
            </w:r>
            <w:r w:rsidR="00455CD0" w:rsidRPr="0097226C">
              <w:rPr>
                <w:rFonts w:ascii="Times New Roman" w:eastAsia="Times New Roman" w:hAnsi="Times New Roman" w:cs="Times New Roman"/>
                <w:sz w:val="20"/>
                <w:szCs w:val="20"/>
              </w:rPr>
              <w:t>%</w:t>
            </w:r>
            <w:r w:rsidR="00E377BF" w:rsidRPr="0097226C">
              <w:rPr>
                <w:rFonts w:ascii="Times New Roman" w:eastAsia="Times New Roman" w:hAnsi="Times New Roman" w:cs="Times New Roman"/>
                <w:sz w:val="20"/>
                <w:szCs w:val="20"/>
                <w:lang w:val="az-Latn-AZ"/>
              </w:rPr>
              <w:t xml:space="preserve">-dan </w:t>
            </w:r>
            <w:r w:rsidR="00455CD0" w:rsidRPr="0097226C">
              <w:rPr>
                <w:rFonts w:ascii="Times New Roman" w:eastAsia="Times New Roman" w:hAnsi="Times New Roman" w:cs="Times New Roman"/>
                <w:sz w:val="20"/>
                <w:szCs w:val="20"/>
                <w:lang w:val="az-Latn-AZ"/>
              </w:rPr>
              <w:t>az</w:t>
            </w:r>
          </w:p>
        </w:tc>
        <w:tc>
          <w:tcPr>
            <w:tcW w:w="1570" w:type="dxa"/>
          </w:tcPr>
          <w:p w:rsidR="00455CD0" w:rsidRPr="0097226C" w:rsidRDefault="00455CD0" w:rsidP="00894A6D">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0009384D" w:rsidRPr="0097226C">
              <w:rPr>
                <w:rFonts w:ascii="Times New Roman" w:eastAsia="Times New Roman" w:hAnsi="Times New Roman" w:cs="Times New Roman"/>
                <w:sz w:val="20"/>
                <w:szCs w:val="20"/>
                <w:lang w:val="az-Latn-AZ"/>
              </w:rPr>
              <w:t>59</w:t>
            </w:r>
            <w:r w:rsidRPr="0097226C">
              <w:rPr>
                <w:rFonts w:ascii="Times New Roman" w:eastAsia="Times New Roman" w:hAnsi="Times New Roman" w:cs="Times New Roman"/>
                <w:sz w:val="20"/>
                <w:szCs w:val="20"/>
                <w:lang w:val="az-Latn-AZ"/>
              </w:rPr>
              <w:t>%</w:t>
            </w:r>
          </w:p>
        </w:tc>
        <w:tc>
          <w:tcPr>
            <w:tcW w:w="2404" w:type="dxa"/>
          </w:tcPr>
          <w:p w:rsidR="00455CD0" w:rsidRPr="0097226C" w:rsidRDefault="00455CD0" w:rsidP="00894A6D">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w:t>
            </w:r>
            <w:r w:rsidR="006D4172" w:rsidRPr="0097226C">
              <w:rPr>
                <w:rFonts w:ascii="Times New Roman" w:eastAsia="Times New Roman" w:hAnsi="Times New Roman" w:cs="Times New Roman"/>
                <w:sz w:val="20"/>
                <w:szCs w:val="20"/>
                <w:lang w:val="az-Latn-AZ"/>
              </w:rPr>
              <w:t>0</w:t>
            </w:r>
            <w:r w:rsidRPr="0097226C">
              <w:rPr>
                <w:rFonts w:ascii="Times New Roman" w:eastAsia="Times New Roman" w:hAnsi="Times New Roman" w:cs="Times New Roman"/>
                <w:sz w:val="20"/>
                <w:szCs w:val="20"/>
                <w:lang w:val="az-Latn-AZ"/>
              </w:rPr>
              <w:t>-7</w:t>
            </w:r>
            <w:r w:rsidR="006D4172" w:rsidRPr="0097226C">
              <w:rPr>
                <w:rFonts w:ascii="Times New Roman" w:eastAsia="Times New Roman" w:hAnsi="Times New Roman" w:cs="Times New Roman"/>
                <w:sz w:val="20"/>
                <w:szCs w:val="20"/>
                <w:lang w:val="az-Latn-AZ"/>
              </w:rPr>
              <w:t>0</w:t>
            </w:r>
            <w:r w:rsidRPr="0097226C">
              <w:rPr>
                <w:rFonts w:ascii="Times New Roman" w:eastAsia="Times New Roman" w:hAnsi="Times New Roman" w:cs="Times New Roman"/>
                <w:sz w:val="20"/>
                <w:szCs w:val="20"/>
                <w:lang w:val="az-Latn-AZ"/>
              </w:rPr>
              <w:t>%</w:t>
            </w:r>
          </w:p>
        </w:tc>
        <w:tc>
          <w:tcPr>
            <w:tcW w:w="1532" w:type="dxa"/>
          </w:tcPr>
          <w:p w:rsidR="00455CD0" w:rsidRPr="0097226C" w:rsidRDefault="006D4172" w:rsidP="00894A6D">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w:t>
            </w:r>
            <w:r w:rsidR="00455CD0" w:rsidRPr="0097226C">
              <w:rPr>
                <w:rFonts w:ascii="Times New Roman" w:eastAsia="Times New Roman" w:hAnsi="Times New Roman" w:cs="Times New Roman"/>
                <w:sz w:val="20"/>
                <w:szCs w:val="20"/>
                <w:lang w:val="az-Latn-AZ"/>
              </w:rPr>
              <w:t>-</w:t>
            </w:r>
            <w:r w:rsidRPr="0097226C">
              <w:rPr>
                <w:rFonts w:ascii="Times New Roman" w:eastAsia="Times New Roman" w:hAnsi="Times New Roman" w:cs="Times New Roman"/>
                <w:sz w:val="20"/>
                <w:szCs w:val="20"/>
                <w:lang w:val="az-Latn-AZ"/>
              </w:rPr>
              <w:t>90</w:t>
            </w:r>
            <w:r w:rsidR="00455CD0" w:rsidRPr="0097226C">
              <w:rPr>
                <w:rFonts w:ascii="Times New Roman" w:eastAsia="Times New Roman" w:hAnsi="Times New Roman" w:cs="Times New Roman"/>
                <w:sz w:val="20"/>
                <w:szCs w:val="20"/>
                <w:lang w:val="az-Latn-AZ"/>
              </w:rPr>
              <w:t>%</w:t>
            </w:r>
          </w:p>
        </w:tc>
        <w:tc>
          <w:tcPr>
            <w:tcW w:w="1671" w:type="dxa"/>
          </w:tcPr>
          <w:p w:rsidR="00455CD0" w:rsidRPr="0097226C" w:rsidRDefault="00455CD0" w:rsidP="00894A6D">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455CD0" w:rsidRPr="0097226C" w:rsidTr="00242178">
        <w:trPr>
          <w:cnfStyle w:val="000000100000"/>
          <w:trHeight w:val="1232"/>
        </w:trPr>
        <w:tc>
          <w:tcPr>
            <w:cnfStyle w:val="001000000000"/>
            <w:tcW w:w="1465" w:type="dxa"/>
          </w:tcPr>
          <w:p w:rsidR="00455CD0" w:rsidRPr="0097226C" w:rsidRDefault="00455CD0" w:rsidP="00894A6D">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455CD0" w:rsidRPr="0097226C" w:rsidRDefault="00FF52DD" w:rsidP="00894A6D">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w:t>
            </w:r>
            <w:r w:rsidR="00455CD0" w:rsidRPr="0097226C">
              <w:rPr>
                <w:rFonts w:ascii="Times New Roman" w:eastAsia="Times New Roman" w:hAnsi="Times New Roman" w:cs="Times New Roman"/>
                <w:sz w:val="20"/>
                <w:szCs w:val="20"/>
                <w:lang w:val="az-Latn-AZ"/>
              </w:rPr>
              <w:t>al</w:t>
            </w:r>
          </w:p>
        </w:tc>
        <w:tc>
          <w:tcPr>
            <w:tcW w:w="2039" w:type="dxa"/>
          </w:tcPr>
          <w:p w:rsidR="00F6340E" w:rsidRPr="0097226C" w:rsidRDefault="00455CD0" w:rsidP="00894A6D">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455CD0" w:rsidRPr="0097226C" w:rsidRDefault="00455CD0" w:rsidP="00894A6D">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455CD0" w:rsidRPr="0097226C" w:rsidRDefault="00455CD0" w:rsidP="00894A6D">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455CD0" w:rsidRPr="0097226C" w:rsidRDefault="00455CD0" w:rsidP="00894A6D">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455CD0" w:rsidRPr="0097226C" w:rsidRDefault="00455CD0" w:rsidP="00894A6D">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455CD0" w:rsidRPr="0097226C" w:rsidRDefault="00455CD0" w:rsidP="00894A6D">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455CD0" w:rsidRPr="0097226C" w:rsidRDefault="00455CD0" w:rsidP="00455CD0">
      <w:pPr>
        <w:rPr>
          <w:rFonts w:ascii="Times New Roman" w:hAnsi="Times New Roman" w:cs="Times New Roman"/>
        </w:rPr>
      </w:pPr>
    </w:p>
    <w:p w:rsidR="00E437F6" w:rsidRPr="0097226C" w:rsidRDefault="009E68BC" w:rsidP="00455CD0">
      <w:pPr>
        <w:rPr>
          <w:rFonts w:ascii="Times New Roman" w:hAnsi="Times New Roman" w:cs="Times New Roman"/>
        </w:rPr>
      </w:pPr>
      <w:r>
        <w:rPr>
          <w:rFonts w:ascii="Times New Roman" w:eastAsia="Times New Roman" w:hAnsi="Times New Roman" w:cs="Times New Roman"/>
          <w:b/>
          <w:bCs/>
          <w:sz w:val="24"/>
          <w:szCs w:val="24"/>
          <w:lang w:val="az-Latn-AZ"/>
        </w:rPr>
        <w:t>L</w:t>
      </w:r>
      <w:r w:rsidR="00E437F6" w:rsidRPr="0097226C">
        <w:rPr>
          <w:rFonts w:ascii="Times New Roman" w:eastAsia="Times New Roman" w:hAnsi="Times New Roman" w:cs="Times New Roman"/>
          <w:b/>
          <w:bCs/>
          <w:sz w:val="24"/>
          <w:szCs w:val="24"/>
          <w:lang w:val="az-Latn-AZ"/>
        </w:rPr>
        <w:t>ayihə</w:t>
      </w:r>
      <w:r w:rsidR="0009384D" w:rsidRPr="0097226C">
        <w:rPr>
          <w:rFonts w:ascii="Times New Roman" w:eastAsia="Times New Roman" w:hAnsi="Times New Roman" w:cs="Times New Roman"/>
          <w:b/>
          <w:bCs/>
          <w:sz w:val="24"/>
          <w:szCs w:val="24"/>
          <w:lang w:val="az-Latn-AZ"/>
        </w:rPr>
        <w:t>-</w:t>
      </w:r>
      <w:r w:rsidR="00E437F6" w:rsidRPr="0097226C">
        <w:rPr>
          <w:rFonts w:ascii="Times New Roman" w:eastAsia="Times New Roman" w:hAnsi="Times New Roman" w:cs="Times New Roman"/>
          <w:b/>
          <w:bCs/>
          <w:sz w:val="24"/>
          <w:szCs w:val="24"/>
          <w:lang w:val="az-Latn-AZ"/>
        </w:rPr>
        <w:t>əsaslı</w:t>
      </w:r>
      <w:r>
        <w:rPr>
          <w:rFonts w:ascii="Times New Roman" w:eastAsia="Times New Roman" w:hAnsi="Times New Roman" w:cs="Times New Roman"/>
          <w:b/>
          <w:bCs/>
          <w:sz w:val="24"/>
          <w:szCs w:val="24"/>
          <w:lang w:val="az-Latn-AZ"/>
        </w:rPr>
        <w:t xml:space="preserve"> </w:t>
      </w:r>
      <w:r w:rsidR="00E437F6" w:rsidRPr="0097226C">
        <w:rPr>
          <w:rFonts w:ascii="Times New Roman" w:eastAsia="Times New Roman" w:hAnsi="Times New Roman" w:cs="Times New Roman"/>
          <w:b/>
          <w:bCs/>
          <w:sz w:val="24"/>
          <w:szCs w:val="24"/>
          <w:lang w:val="az-Latn-AZ"/>
        </w:rPr>
        <w:t xml:space="preserve">qiymətindən </w:t>
      </w:r>
      <w:r w:rsidR="00553500" w:rsidRPr="0097226C">
        <w:rPr>
          <w:rFonts w:ascii="Times New Roman" w:hAnsi="Times New Roman" w:cs="Times New Roman"/>
          <w:b/>
          <w:bCs/>
          <w:sz w:val="24"/>
          <w:szCs w:val="24"/>
          <w:lang w:val="az-Latn-AZ"/>
        </w:rPr>
        <w:t xml:space="preserve">Təqdimatın </w:t>
      </w:r>
      <w:r w:rsidR="00B67CA1" w:rsidRPr="0097226C">
        <w:rPr>
          <w:rFonts w:ascii="Times New Roman" w:hAnsi="Times New Roman" w:cs="Times New Roman"/>
          <w:b/>
          <w:bCs/>
          <w:sz w:val="24"/>
          <w:szCs w:val="24"/>
          <w:lang w:val="az-Latn-AZ"/>
        </w:rPr>
        <w:t>bacarığının balı çıxılır. Bunu</w:t>
      </w:r>
      <w:r>
        <w:rPr>
          <w:rFonts w:ascii="Times New Roman" w:hAnsi="Times New Roman" w:cs="Times New Roman"/>
          <w:b/>
          <w:bCs/>
          <w:sz w:val="24"/>
          <w:szCs w:val="24"/>
          <w:lang w:val="az-Latn-AZ"/>
        </w:rPr>
        <w:t>n</w:t>
      </w:r>
      <w:r w:rsidR="00B67CA1" w:rsidRPr="0097226C">
        <w:rPr>
          <w:rFonts w:ascii="Times New Roman" w:hAnsi="Times New Roman" w:cs="Times New Roman"/>
          <w:b/>
          <w:bCs/>
          <w:sz w:val="24"/>
          <w:szCs w:val="24"/>
          <w:lang w:val="az-Latn-AZ"/>
        </w:rPr>
        <w:t>la</w:t>
      </w:r>
      <w:r w:rsidR="0009384D" w:rsidRPr="0097226C">
        <w:rPr>
          <w:rFonts w:ascii="Times New Roman" w:hAnsi="Times New Roman" w:cs="Times New Roman"/>
          <w:b/>
          <w:bCs/>
          <w:sz w:val="24"/>
          <w:szCs w:val="24"/>
          <w:lang w:val="az-Latn-AZ"/>
        </w:rPr>
        <w:t xml:space="preserve"> </w:t>
      </w:r>
      <w:r w:rsidR="00B67CA1" w:rsidRPr="0097226C">
        <w:rPr>
          <w:rFonts w:ascii="Times New Roman" w:hAnsi="Times New Roman" w:cs="Times New Roman"/>
          <w:b/>
          <w:bCs/>
          <w:sz w:val="24"/>
          <w:szCs w:val="24"/>
          <w:lang w:val="az-Latn-AZ"/>
        </w:rPr>
        <w:t>da Yekun bal hesablanır.</w:t>
      </w:r>
    </w:p>
    <w:p w:rsidR="005B3B6B" w:rsidRPr="0097226C" w:rsidRDefault="005B3B6B" w:rsidP="005B3B6B">
      <w:pPr>
        <w:shd w:val="clear" w:color="auto" w:fill="FFFFFF"/>
        <w:spacing w:before="72" w:after="75" w:line="336" w:lineRule="atLeast"/>
        <w:jc w:val="center"/>
        <w:rPr>
          <w:rFonts w:ascii="Times New Roman" w:eastAsia="Times New Roman" w:hAnsi="Times New Roman" w:cs="Times New Roman"/>
          <w:b/>
          <w:bCs/>
          <w:sz w:val="24"/>
          <w:szCs w:val="24"/>
        </w:rPr>
      </w:pPr>
    </w:p>
    <w:p w:rsidR="003028D5" w:rsidRPr="0097226C" w:rsidRDefault="00B16ED3" w:rsidP="003028D5">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w:t>
      </w:r>
      <w:r w:rsidR="003028D5" w:rsidRPr="0097226C">
        <w:rPr>
          <w:rFonts w:ascii="Times New Roman" w:hAnsi="Times New Roman" w:cs="Times New Roman"/>
          <w:b/>
          <w:bCs/>
          <w:sz w:val="24"/>
          <w:szCs w:val="24"/>
          <w:lang w:val="az-Latn-AZ"/>
        </w:rPr>
        <w:t>resentasiyanın</w:t>
      </w:r>
      <w:r w:rsidRPr="0097226C">
        <w:rPr>
          <w:rFonts w:ascii="Times New Roman" w:hAnsi="Times New Roman" w:cs="Times New Roman"/>
          <w:b/>
          <w:bCs/>
          <w:sz w:val="24"/>
          <w:szCs w:val="24"/>
          <w:lang w:val="az-Latn-AZ"/>
        </w:rPr>
        <w:t>)</w:t>
      </w:r>
      <w:r w:rsidR="003028D5" w:rsidRPr="0097226C">
        <w:rPr>
          <w:rFonts w:ascii="Times New Roman" w:hAnsi="Times New Roman" w:cs="Times New Roman"/>
          <w:b/>
          <w:bCs/>
          <w:sz w:val="24"/>
          <w:szCs w:val="24"/>
          <w:lang w:val="az-Latn-AZ"/>
        </w:rPr>
        <w:t xml:space="preserve"> qiymətləndirilmə matri</w:t>
      </w:r>
      <w:r w:rsidR="006D4172" w:rsidRPr="0097226C">
        <w:rPr>
          <w:rFonts w:ascii="Times New Roman" w:hAnsi="Times New Roman" w:cs="Times New Roman"/>
          <w:b/>
          <w:bCs/>
          <w:sz w:val="24"/>
          <w:szCs w:val="24"/>
          <w:lang w:val="az-Latn-AZ"/>
        </w:rPr>
        <w:t>ksi</w:t>
      </w:r>
    </w:p>
    <w:tbl>
      <w:tblPr>
        <w:tblStyle w:val="PlainTable1"/>
        <w:tblW w:w="11121" w:type="dxa"/>
        <w:tblLook w:val="04A0"/>
      </w:tblPr>
      <w:tblGrid>
        <w:gridCol w:w="2224"/>
        <w:gridCol w:w="2224"/>
        <w:gridCol w:w="2224"/>
        <w:gridCol w:w="2224"/>
        <w:gridCol w:w="2225"/>
      </w:tblGrid>
      <w:tr w:rsidR="00457F5A" w:rsidRPr="0097226C" w:rsidTr="00242178">
        <w:trPr>
          <w:cnfStyle w:val="100000000000"/>
          <w:trHeight w:val="653"/>
        </w:trPr>
        <w:tc>
          <w:tcPr>
            <w:cnfStyle w:val="001000000000"/>
            <w:tcW w:w="2224" w:type="dxa"/>
          </w:tcPr>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w:t>
            </w:r>
            <w:r w:rsidR="00B16ED3" w:rsidRPr="0097226C">
              <w:rPr>
                <w:rFonts w:ascii="Times New Roman" w:hAnsi="Times New Roman" w:cs="Times New Roman"/>
                <w:sz w:val="20"/>
                <w:szCs w:val="20"/>
                <w:lang w:val="az-Latn-AZ"/>
              </w:rPr>
              <w:t xml:space="preserve"> (meyar)</w:t>
            </w:r>
          </w:p>
        </w:tc>
        <w:tc>
          <w:tcPr>
            <w:tcW w:w="2224" w:type="dxa"/>
          </w:tcPr>
          <w:p w:rsidR="003028D5" w:rsidRPr="0097226C" w:rsidRDefault="003028D5" w:rsidP="003028D5">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3028D5" w:rsidRPr="0097226C" w:rsidRDefault="003028D5" w:rsidP="003028D5">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3028D5" w:rsidRPr="0097226C" w:rsidRDefault="003028D5" w:rsidP="003028D5">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w:t>
            </w:r>
            <w:r w:rsidR="009B3962" w:rsidRPr="0097226C">
              <w:rPr>
                <w:rFonts w:ascii="Times New Roman" w:hAnsi="Times New Roman" w:cs="Times New Roman"/>
                <w:sz w:val="20"/>
                <w:szCs w:val="20"/>
                <w:lang w:val="az-Latn-AZ"/>
              </w:rPr>
              <w:t xml:space="preserve"> (Kafi, qənaətbəxş)</w:t>
            </w:r>
          </w:p>
        </w:tc>
        <w:tc>
          <w:tcPr>
            <w:tcW w:w="2225" w:type="dxa"/>
          </w:tcPr>
          <w:p w:rsidR="003028D5" w:rsidRPr="0097226C" w:rsidRDefault="003028D5" w:rsidP="003028D5">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w:t>
            </w:r>
            <w:r w:rsidR="009B3962" w:rsidRPr="0097226C">
              <w:rPr>
                <w:rFonts w:ascii="Times New Roman" w:hAnsi="Times New Roman" w:cs="Times New Roman"/>
                <w:sz w:val="20"/>
                <w:szCs w:val="20"/>
                <w:lang w:val="az-Latn-AZ"/>
              </w:rPr>
              <w:t xml:space="preserve"> (qeyri-qənaətbəxş)</w:t>
            </w:r>
          </w:p>
        </w:tc>
      </w:tr>
      <w:tr w:rsidR="004B2AD1" w:rsidRPr="0097226C" w:rsidTr="00242178">
        <w:trPr>
          <w:cnfStyle w:val="000000100000"/>
          <w:trHeight w:val="1462"/>
        </w:trPr>
        <w:tc>
          <w:tcPr>
            <w:cnfStyle w:val="001000000000"/>
            <w:tcW w:w="2224" w:type="dxa"/>
          </w:tcPr>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3028D5" w:rsidRPr="0097226C" w:rsidRDefault="003028D5"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w:t>
            </w:r>
            <w:r w:rsidR="00610319" w:rsidRPr="0097226C">
              <w:rPr>
                <w:rFonts w:ascii="Times New Roman" w:hAnsi="Times New Roman" w:cs="Times New Roman"/>
                <w:color w:val="000000" w:themeColor="text1"/>
                <w:sz w:val="20"/>
                <w:szCs w:val="20"/>
                <w:lang w:val="az-Latn-AZ"/>
              </w:rPr>
              <w:t>əzmun m</w:t>
            </w:r>
            <w:r w:rsidRPr="0097226C">
              <w:rPr>
                <w:rFonts w:ascii="Times New Roman" w:hAnsi="Times New Roman" w:cs="Times New Roman"/>
                <w:color w:val="000000" w:themeColor="text1"/>
                <w:sz w:val="20"/>
                <w:szCs w:val="20"/>
                <w:lang w:val="az-Latn-AZ"/>
              </w:rPr>
              <w:t>övzu</w:t>
            </w:r>
            <w:r w:rsidR="00610319" w:rsidRPr="0097226C">
              <w:rPr>
                <w:rFonts w:ascii="Times New Roman" w:hAnsi="Times New Roman" w:cs="Times New Roman"/>
                <w:color w:val="000000" w:themeColor="text1"/>
                <w:sz w:val="20"/>
                <w:szCs w:val="20"/>
                <w:lang w:val="az-Latn-AZ"/>
              </w:rPr>
              <w:t>nu tam əhatə edir</w:t>
            </w:r>
            <w:r w:rsidRPr="0097226C">
              <w:rPr>
                <w:rFonts w:ascii="Times New Roman" w:hAnsi="Times New Roman" w:cs="Times New Roman"/>
                <w:color w:val="000000" w:themeColor="text1"/>
                <w:sz w:val="20"/>
                <w:szCs w:val="20"/>
                <w:lang w:val="az-Latn-AZ"/>
              </w:rPr>
              <w:t xml:space="preserve">. </w:t>
            </w:r>
            <w:r w:rsidR="00610319" w:rsidRPr="0097226C">
              <w:rPr>
                <w:rFonts w:ascii="Times New Roman" w:hAnsi="Times New Roman" w:cs="Times New Roman"/>
                <w:color w:val="000000" w:themeColor="text1"/>
                <w:sz w:val="20"/>
                <w:szCs w:val="20"/>
                <w:lang w:val="az-Latn-AZ"/>
              </w:rPr>
              <w:t>Müzakirəyə çıxarılan mülahizələr bütün hallarda</w:t>
            </w:r>
            <w:r w:rsidRPr="0097226C">
              <w:rPr>
                <w:rFonts w:ascii="Times New Roman" w:hAnsi="Times New Roman" w:cs="Times New Roman"/>
                <w:color w:val="000000" w:themeColor="text1"/>
                <w:sz w:val="20"/>
                <w:szCs w:val="20"/>
                <w:lang w:val="az-Latn-AZ"/>
              </w:rPr>
              <w:t xml:space="preserve"> faktla</w:t>
            </w:r>
            <w:r w:rsidR="00610319" w:rsidRPr="0097226C">
              <w:rPr>
                <w:rFonts w:ascii="Times New Roman" w:hAnsi="Times New Roman" w:cs="Times New Roman"/>
                <w:color w:val="000000" w:themeColor="text1"/>
                <w:sz w:val="20"/>
                <w:szCs w:val="20"/>
                <w:lang w:val="az-Latn-AZ"/>
              </w:rPr>
              <w:t>ra</w:t>
            </w:r>
            <w:r w:rsidRPr="0097226C">
              <w:rPr>
                <w:rFonts w:ascii="Times New Roman" w:hAnsi="Times New Roman" w:cs="Times New Roman"/>
                <w:color w:val="000000" w:themeColor="text1"/>
                <w:sz w:val="20"/>
                <w:szCs w:val="20"/>
                <w:lang w:val="az-Latn-AZ"/>
              </w:rPr>
              <w:t xml:space="preserve"> </w:t>
            </w:r>
            <w:r w:rsidR="00610319" w:rsidRPr="0097226C">
              <w:rPr>
                <w:rFonts w:ascii="Times New Roman" w:hAnsi="Times New Roman" w:cs="Times New Roman"/>
                <w:color w:val="000000" w:themeColor="text1"/>
                <w:sz w:val="20"/>
                <w:szCs w:val="20"/>
                <w:lang w:val="az-Latn-AZ"/>
              </w:rPr>
              <w:t>əsaslanır.</w:t>
            </w:r>
          </w:p>
          <w:p w:rsidR="00E437F6" w:rsidRPr="0097226C" w:rsidRDefault="00E437F6"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0</w:t>
            </w:r>
          </w:p>
        </w:tc>
        <w:tc>
          <w:tcPr>
            <w:tcW w:w="2224" w:type="dxa"/>
          </w:tcPr>
          <w:p w:rsidR="003028D5" w:rsidRPr="0097226C" w:rsidRDefault="00610319"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 demək olar ki, tam əhatə edir</w:t>
            </w:r>
            <w:r w:rsidR="003028D5" w:rsidRPr="0097226C">
              <w:rPr>
                <w:rFonts w:ascii="Times New Roman" w:hAnsi="Times New Roman" w:cs="Times New Roman"/>
                <w:color w:val="000000" w:themeColor="text1"/>
                <w:sz w:val="20"/>
                <w:szCs w:val="20"/>
                <w:lang w:val="az-Latn-AZ"/>
              </w:rPr>
              <w:t xml:space="preserve">. </w:t>
            </w:r>
            <w:r w:rsidRPr="0097226C">
              <w:rPr>
                <w:rFonts w:ascii="Times New Roman" w:hAnsi="Times New Roman" w:cs="Times New Roman"/>
                <w:color w:val="000000" w:themeColor="text1"/>
                <w:sz w:val="20"/>
                <w:szCs w:val="20"/>
                <w:lang w:val="az-Latn-AZ"/>
              </w:rPr>
              <w:t>Müzakirəyə çıxarılan mülahizələr əksər hallarda faktlara əsaslanır</w:t>
            </w:r>
            <w:r w:rsidR="003028D5" w:rsidRPr="0097226C">
              <w:rPr>
                <w:rFonts w:ascii="Times New Roman" w:hAnsi="Times New Roman" w:cs="Times New Roman"/>
                <w:color w:val="000000" w:themeColor="text1"/>
                <w:sz w:val="20"/>
                <w:szCs w:val="20"/>
                <w:lang w:val="az-Latn-AZ"/>
              </w:rPr>
              <w:t>.</w:t>
            </w:r>
          </w:p>
          <w:p w:rsidR="00E437F6" w:rsidRPr="0097226C" w:rsidRDefault="00E437F6"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1</w:t>
            </w:r>
          </w:p>
        </w:tc>
        <w:tc>
          <w:tcPr>
            <w:tcW w:w="2224" w:type="dxa"/>
          </w:tcPr>
          <w:p w:rsidR="003028D5" w:rsidRPr="0097226C" w:rsidRDefault="00610319"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mövzunun əsas  məğzini əhatə edir</w:t>
            </w:r>
            <w:r w:rsidR="003028D5" w:rsidRPr="0097226C">
              <w:rPr>
                <w:rFonts w:ascii="Times New Roman" w:hAnsi="Times New Roman" w:cs="Times New Roman"/>
                <w:color w:val="000000" w:themeColor="text1"/>
                <w:sz w:val="20"/>
                <w:szCs w:val="20"/>
                <w:lang w:val="az-Latn-AZ"/>
              </w:rPr>
              <w:t xml:space="preserve">. </w:t>
            </w:r>
            <w:r w:rsidRPr="0097226C">
              <w:rPr>
                <w:rFonts w:ascii="Times New Roman" w:hAnsi="Times New Roman" w:cs="Times New Roman"/>
                <w:color w:val="000000" w:themeColor="text1"/>
                <w:sz w:val="20"/>
                <w:szCs w:val="20"/>
                <w:lang w:val="az-Latn-AZ"/>
              </w:rPr>
              <w:t>Müzakirəyə çıxarılan bi</w:t>
            </w:r>
            <w:r w:rsidR="003028D5" w:rsidRPr="0097226C">
              <w:rPr>
                <w:rFonts w:ascii="Times New Roman" w:hAnsi="Times New Roman" w:cs="Times New Roman"/>
                <w:color w:val="000000" w:themeColor="text1"/>
                <w:sz w:val="20"/>
                <w:szCs w:val="20"/>
                <w:lang w:val="az-Latn-AZ"/>
              </w:rPr>
              <w:t xml:space="preserve">r çox </w:t>
            </w:r>
            <w:r w:rsidRPr="0097226C">
              <w:rPr>
                <w:rFonts w:ascii="Times New Roman" w:hAnsi="Times New Roman" w:cs="Times New Roman"/>
                <w:color w:val="000000" w:themeColor="text1"/>
                <w:sz w:val="20"/>
                <w:szCs w:val="20"/>
                <w:lang w:val="az-Latn-AZ"/>
              </w:rPr>
              <w:t>mülahizələr</w:t>
            </w:r>
            <w:r w:rsidR="003028D5" w:rsidRPr="0097226C">
              <w:rPr>
                <w:rFonts w:ascii="Times New Roman" w:hAnsi="Times New Roman" w:cs="Times New Roman"/>
                <w:color w:val="000000" w:themeColor="text1"/>
                <w:sz w:val="20"/>
                <w:szCs w:val="20"/>
                <w:lang w:val="az-Latn-AZ"/>
              </w:rPr>
              <w:t xml:space="preserve"> faktlara </w:t>
            </w:r>
            <w:r w:rsidRPr="0097226C">
              <w:rPr>
                <w:rFonts w:ascii="Times New Roman" w:hAnsi="Times New Roman" w:cs="Times New Roman"/>
                <w:color w:val="000000" w:themeColor="text1"/>
                <w:sz w:val="20"/>
                <w:szCs w:val="20"/>
                <w:lang w:val="az-Latn-AZ"/>
              </w:rPr>
              <w:t>əsaslanmır.</w:t>
            </w:r>
          </w:p>
          <w:p w:rsidR="00E437F6" w:rsidRPr="0097226C" w:rsidRDefault="00E437F6" w:rsidP="003028D5">
            <w:pPr>
              <w:cnfStyle w:val="000000100000"/>
              <w:rPr>
                <w:rFonts w:ascii="Times New Roman" w:hAnsi="Times New Roman" w:cs="Times New Roman"/>
                <w:color w:val="000000" w:themeColor="text1"/>
                <w:sz w:val="20"/>
                <w:szCs w:val="20"/>
                <w:lang w:val="az-Latn-AZ"/>
              </w:rPr>
            </w:pPr>
          </w:p>
          <w:p w:rsidR="00E437F6" w:rsidRPr="0097226C" w:rsidRDefault="00E437F6"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3028D5" w:rsidRPr="0097226C" w:rsidRDefault="00430850"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mövzunun əsas  məğzini çox az əhatə edir</w:t>
            </w:r>
            <w:r w:rsidR="003028D5" w:rsidRPr="0097226C">
              <w:rPr>
                <w:rFonts w:ascii="Times New Roman" w:hAnsi="Times New Roman" w:cs="Times New Roman"/>
                <w:color w:val="000000" w:themeColor="text1"/>
                <w:sz w:val="20"/>
                <w:szCs w:val="20"/>
                <w:lang w:val="az-Latn-AZ"/>
              </w:rPr>
              <w:t xml:space="preserve">. </w:t>
            </w:r>
            <w:r w:rsidRPr="0097226C">
              <w:rPr>
                <w:rFonts w:ascii="Times New Roman" w:hAnsi="Times New Roman" w:cs="Times New Roman"/>
                <w:color w:val="000000" w:themeColor="text1"/>
                <w:sz w:val="20"/>
                <w:szCs w:val="20"/>
                <w:lang w:val="az-Latn-AZ"/>
              </w:rPr>
              <w:t xml:space="preserve">Müzakirəyə çıxarılan əksər mülahizələr faktlara əsaslanmır (tələbənin öz </w:t>
            </w:r>
            <w:r w:rsidRPr="0097226C">
              <w:rPr>
                <w:rFonts w:ascii="Times New Roman" w:hAnsi="Times New Roman" w:cs="Times New Roman"/>
                <w:color w:val="000000" w:themeColor="text1"/>
                <w:sz w:val="20"/>
                <w:szCs w:val="20"/>
                <w:lang w:val="az-Latn-AZ"/>
              </w:rPr>
              <w:lastRenderedPageBreak/>
              <w:t>fikirləridir)</w:t>
            </w:r>
          </w:p>
          <w:p w:rsidR="00E437F6" w:rsidRPr="0097226C" w:rsidRDefault="00E437F6" w:rsidP="003028D5">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457F5A" w:rsidRPr="0097226C" w:rsidTr="00242178">
        <w:trPr>
          <w:trHeight w:val="3424"/>
        </w:trPr>
        <w:tc>
          <w:tcPr>
            <w:cnfStyle w:val="001000000000"/>
            <w:tcW w:w="2224" w:type="dxa"/>
          </w:tcPr>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3028D5" w:rsidRPr="0097226C" w:rsidRDefault="003028D5"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w:t>
            </w:r>
            <w:r w:rsidR="00147EDF" w:rsidRPr="0097226C">
              <w:rPr>
                <w:rFonts w:ascii="Times New Roman" w:hAnsi="Times New Roman" w:cs="Times New Roman"/>
                <w:sz w:val="20"/>
                <w:szCs w:val="20"/>
                <w:lang w:val="az-Latn-AZ"/>
              </w:rPr>
              <w:t xml:space="preserve">mənimsənilməsini </w:t>
            </w:r>
            <w:r w:rsidRPr="0097226C">
              <w:rPr>
                <w:rFonts w:ascii="Times New Roman" w:hAnsi="Times New Roman" w:cs="Times New Roman"/>
                <w:sz w:val="20"/>
                <w:szCs w:val="20"/>
                <w:lang w:val="az-Latn-AZ"/>
              </w:rPr>
              <w:t xml:space="preserve">nümayiş etdirmək üçün </w:t>
            </w:r>
            <w:r w:rsidR="00147EDF" w:rsidRPr="0097226C">
              <w:rPr>
                <w:rFonts w:ascii="Times New Roman" w:hAnsi="Times New Roman" w:cs="Times New Roman"/>
                <w:sz w:val="20"/>
                <w:szCs w:val="20"/>
                <w:lang w:val="az-Latn-AZ"/>
              </w:rPr>
              <w:t xml:space="preserve">əlavə </w:t>
            </w:r>
            <w:r w:rsidRPr="0097226C">
              <w:rPr>
                <w:rFonts w:ascii="Times New Roman" w:hAnsi="Times New Roman" w:cs="Times New Roman"/>
                <w:sz w:val="20"/>
                <w:szCs w:val="20"/>
                <w:lang w:val="az-Latn-AZ"/>
              </w:rPr>
              <w:t>qiymətləndirici sualları</w:t>
            </w:r>
            <w:r w:rsidR="00147EDF" w:rsidRPr="0097226C">
              <w:rPr>
                <w:rFonts w:ascii="Times New Roman" w:hAnsi="Times New Roman" w:cs="Times New Roman"/>
                <w:sz w:val="20"/>
                <w:szCs w:val="20"/>
                <w:lang w:val="az-Latn-AZ"/>
              </w:rPr>
              <w:t xml:space="preserve"> cavablandırır.</w:t>
            </w:r>
            <w:r w:rsidRPr="0097226C">
              <w:rPr>
                <w:rFonts w:ascii="Times New Roman" w:hAnsi="Times New Roman" w:cs="Times New Roman"/>
                <w:sz w:val="20"/>
                <w:szCs w:val="20"/>
                <w:lang w:val="az-Latn-AZ"/>
              </w:rPr>
              <w:t xml:space="preserve"> </w:t>
            </w: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3028D5" w:rsidRPr="0097226C" w:rsidRDefault="003028D5"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w:t>
            </w:r>
            <w:r w:rsidR="00147EDF" w:rsidRPr="0097226C">
              <w:rPr>
                <w:rFonts w:ascii="Times New Roman" w:hAnsi="Times New Roman" w:cs="Times New Roman"/>
                <w:sz w:val="20"/>
                <w:szCs w:val="20"/>
                <w:lang w:val="az-Latn-AZ"/>
              </w:rPr>
              <w:t xml:space="preserve">kifayət qədər </w:t>
            </w:r>
            <w:r w:rsidRPr="0097226C">
              <w:rPr>
                <w:rFonts w:ascii="Times New Roman" w:hAnsi="Times New Roman" w:cs="Times New Roman"/>
                <w:sz w:val="20"/>
                <w:szCs w:val="20"/>
                <w:lang w:val="az-Latn-AZ"/>
              </w:rPr>
              <w:t>bili</w:t>
            </w:r>
            <w:r w:rsidR="00147EDF" w:rsidRPr="0097226C">
              <w:rPr>
                <w:rFonts w:ascii="Times New Roman" w:hAnsi="Times New Roman" w:cs="Times New Roman"/>
                <w:sz w:val="20"/>
                <w:szCs w:val="20"/>
                <w:lang w:val="az-Latn-AZ"/>
              </w:rPr>
              <w:t xml:space="preserve">k </w:t>
            </w:r>
            <w:r w:rsidRPr="0097226C">
              <w:rPr>
                <w:rFonts w:ascii="Times New Roman" w:hAnsi="Times New Roman" w:cs="Times New Roman"/>
                <w:sz w:val="20"/>
                <w:szCs w:val="20"/>
                <w:lang w:val="az-Latn-AZ"/>
              </w:rPr>
              <w:t xml:space="preserve">nümayiş etdirdi. </w:t>
            </w:r>
            <w:r w:rsidR="00147EDF" w:rsidRPr="0097226C">
              <w:rPr>
                <w:rFonts w:ascii="Times New Roman" w:hAnsi="Times New Roman" w:cs="Times New Roman"/>
                <w:sz w:val="20"/>
                <w:szCs w:val="20"/>
                <w:lang w:val="az-Latn-AZ"/>
              </w:rPr>
              <w:t>Mövzunun mənimsənilməsini nümayiş etdirmək üçün əlavə qiymətləndirici sualları qismən cavablandırır</w:t>
            </w:r>
            <w:r w:rsidRPr="0097226C">
              <w:rPr>
                <w:rFonts w:ascii="Times New Roman" w:hAnsi="Times New Roman" w:cs="Times New Roman"/>
                <w:sz w:val="20"/>
                <w:szCs w:val="20"/>
                <w:lang w:val="az-Latn-AZ"/>
              </w:rPr>
              <w:t>.</w:t>
            </w: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3028D5" w:rsidRPr="0097226C" w:rsidRDefault="003028D5"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w:t>
            </w:r>
            <w:r w:rsidR="00147EDF" w:rsidRPr="0097226C">
              <w:rPr>
                <w:rFonts w:ascii="Times New Roman" w:hAnsi="Times New Roman" w:cs="Times New Roman"/>
                <w:sz w:val="20"/>
                <w:szCs w:val="20"/>
                <w:lang w:val="az-Latn-AZ"/>
              </w:rPr>
              <w:t>qənaətbəxş</w:t>
            </w:r>
            <w:r w:rsidRPr="0097226C">
              <w:rPr>
                <w:rFonts w:ascii="Times New Roman" w:hAnsi="Times New Roman" w:cs="Times New Roman"/>
                <w:sz w:val="20"/>
                <w:szCs w:val="20"/>
                <w:lang w:val="az-Latn-AZ"/>
              </w:rPr>
              <w:t xml:space="preserve"> bilik nümayiş etdirdi. </w:t>
            </w:r>
            <w:r w:rsidR="00147EDF" w:rsidRPr="0097226C">
              <w:rPr>
                <w:rFonts w:ascii="Times New Roman" w:hAnsi="Times New Roman" w:cs="Times New Roman"/>
                <w:sz w:val="20"/>
                <w:szCs w:val="20"/>
                <w:lang w:val="az-Latn-AZ"/>
              </w:rPr>
              <w:t xml:space="preserve">Mövzunun mənimsənilməsini nümayiş etdirmək üçün əlavə qiymətləndirici sualları </w:t>
            </w:r>
            <w:r w:rsidR="009B3962" w:rsidRPr="0097226C">
              <w:rPr>
                <w:rFonts w:ascii="Times New Roman" w:hAnsi="Times New Roman" w:cs="Times New Roman"/>
                <w:sz w:val="20"/>
                <w:szCs w:val="20"/>
                <w:lang w:val="az-Latn-AZ"/>
              </w:rPr>
              <w:t xml:space="preserve">çox az </w:t>
            </w:r>
            <w:r w:rsidR="00147EDF" w:rsidRPr="0097226C">
              <w:rPr>
                <w:rFonts w:ascii="Times New Roman" w:hAnsi="Times New Roman" w:cs="Times New Roman"/>
                <w:sz w:val="20"/>
                <w:szCs w:val="20"/>
                <w:lang w:val="az-Latn-AZ"/>
              </w:rPr>
              <w:t>cavablandırır.</w:t>
            </w: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3028D5" w:rsidRPr="0097226C" w:rsidRDefault="009B3962"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r w:rsidR="003028D5" w:rsidRPr="0097226C">
              <w:rPr>
                <w:rFonts w:ascii="Times New Roman" w:hAnsi="Times New Roman" w:cs="Times New Roman"/>
                <w:sz w:val="20"/>
                <w:szCs w:val="20"/>
                <w:lang w:val="az-Latn-AZ"/>
              </w:rPr>
              <w:t>.</w:t>
            </w: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4B2AD1" w:rsidRPr="0097226C" w:rsidTr="00242178">
        <w:trPr>
          <w:cnfStyle w:val="000000100000"/>
          <w:trHeight w:val="3341"/>
        </w:trPr>
        <w:tc>
          <w:tcPr>
            <w:cnfStyle w:val="001000000000"/>
            <w:tcW w:w="2224" w:type="dxa"/>
          </w:tcPr>
          <w:p w:rsidR="003028D5" w:rsidRPr="0097226C" w:rsidRDefault="003028D5" w:rsidP="003028D5">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3028D5" w:rsidRPr="0097226C" w:rsidRDefault="006D0792" w:rsidP="001477E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w:t>
            </w:r>
            <w:r w:rsidR="003028D5" w:rsidRPr="0097226C">
              <w:rPr>
                <w:rFonts w:ascii="Times New Roman" w:hAnsi="Times New Roman" w:cs="Times New Roman"/>
                <w:sz w:val="20"/>
                <w:szCs w:val="20"/>
                <w:lang w:val="az-Latn-AZ"/>
              </w:rPr>
              <w:t xml:space="preserve"> və </w:t>
            </w:r>
            <w:r w:rsidR="00D92757" w:rsidRPr="0097226C">
              <w:rPr>
                <w:rFonts w:ascii="Times New Roman" w:hAnsi="Times New Roman" w:cs="Times New Roman"/>
                <w:sz w:val="20"/>
                <w:szCs w:val="20"/>
                <w:lang w:val="az-Latn-AZ"/>
              </w:rPr>
              <w:t>tam</w:t>
            </w:r>
            <w:r w:rsidR="003028D5" w:rsidRPr="0097226C">
              <w:rPr>
                <w:rFonts w:ascii="Times New Roman" w:hAnsi="Times New Roman" w:cs="Times New Roman"/>
                <w:sz w:val="20"/>
                <w:szCs w:val="20"/>
                <w:lang w:val="az-Latn-AZ"/>
              </w:rPr>
              <w:t xml:space="preserve"> özünə inaml</w:t>
            </w:r>
            <w:r w:rsidR="009B3962" w:rsidRPr="0097226C">
              <w:rPr>
                <w:rFonts w:ascii="Times New Roman" w:hAnsi="Times New Roman" w:cs="Times New Roman"/>
                <w:sz w:val="20"/>
                <w:szCs w:val="20"/>
                <w:lang w:val="az-Latn-AZ"/>
              </w:rPr>
              <w:t>a</w:t>
            </w:r>
            <w:r w:rsidR="003028D5" w:rsidRPr="0097226C">
              <w:rPr>
                <w:rFonts w:ascii="Times New Roman" w:hAnsi="Times New Roman" w:cs="Times New Roman"/>
                <w:sz w:val="20"/>
                <w:szCs w:val="20"/>
                <w:lang w:val="az-Latn-AZ"/>
              </w:rPr>
              <w:t xml:space="preserve"> </w:t>
            </w:r>
            <w:r w:rsidR="009B3962" w:rsidRPr="0097226C">
              <w:rPr>
                <w:rFonts w:ascii="Times New Roman" w:hAnsi="Times New Roman" w:cs="Times New Roman"/>
                <w:sz w:val="20"/>
                <w:szCs w:val="20"/>
                <w:lang w:val="az-Latn-AZ"/>
              </w:rPr>
              <w:t>təqdimat edir</w:t>
            </w:r>
            <w:r w:rsidR="001477EB" w:rsidRPr="0097226C">
              <w:rPr>
                <w:rFonts w:ascii="Times New Roman" w:hAnsi="Times New Roman" w:cs="Times New Roman"/>
                <w:sz w:val="20"/>
                <w:szCs w:val="20"/>
                <w:lang w:val="az-Latn-AZ"/>
              </w:rPr>
              <w:t>. Y</w:t>
            </w:r>
            <w:r w:rsidR="003028D5" w:rsidRPr="0097226C">
              <w:rPr>
                <w:rFonts w:ascii="Times New Roman" w:hAnsi="Times New Roman" w:cs="Times New Roman"/>
                <w:sz w:val="20"/>
                <w:szCs w:val="20"/>
                <w:lang w:val="az-Latn-AZ"/>
              </w:rPr>
              <w:t>erdəyişmə</w:t>
            </w:r>
            <w:r w:rsidR="001477EB" w:rsidRPr="0097226C">
              <w:rPr>
                <w:rFonts w:ascii="Times New Roman" w:hAnsi="Times New Roman" w:cs="Times New Roman"/>
                <w:sz w:val="20"/>
                <w:szCs w:val="20"/>
                <w:lang w:val="az-Latn-AZ"/>
              </w:rPr>
              <w:t>, ifrat dərəcədə  jestikulyasiya</w:t>
            </w:r>
            <w:r w:rsidR="003028D5" w:rsidRPr="0097226C">
              <w:rPr>
                <w:rFonts w:ascii="Times New Roman" w:hAnsi="Times New Roman" w:cs="Times New Roman"/>
                <w:sz w:val="20"/>
                <w:szCs w:val="20"/>
                <w:lang w:val="az-Latn-AZ"/>
              </w:rPr>
              <w:t xml:space="preserve"> və digər əsəbi davranışlardan çəkin</w:t>
            </w:r>
            <w:r w:rsidR="001477EB" w:rsidRPr="0097226C">
              <w:rPr>
                <w:rFonts w:ascii="Times New Roman" w:hAnsi="Times New Roman" w:cs="Times New Roman"/>
                <w:sz w:val="20"/>
                <w:szCs w:val="20"/>
                <w:lang w:val="az-Latn-AZ"/>
              </w:rPr>
              <w:t>ir</w:t>
            </w:r>
            <w:r w:rsidR="003028D5" w:rsidRPr="0097226C">
              <w:rPr>
                <w:rFonts w:ascii="Times New Roman" w:hAnsi="Times New Roman" w:cs="Times New Roman"/>
                <w:sz w:val="20"/>
                <w:szCs w:val="20"/>
                <w:lang w:val="az-Latn-AZ"/>
              </w:rPr>
              <w:t>. Dinləyicilər</w:t>
            </w:r>
            <w:r w:rsidR="00C57EA8" w:rsidRPr="0097226C">
              <w:rPr>
                <w:rFonts w:ascii="Times New Roman" w:hAnsi="Times New Roman" w:cs="Times New Roman"/>
                <w:sz w:val="20"/>
                <w:szCs w:val="20"/>
                <w:lang w:val="az-Latn-AZ"/>
              </w:rPr>
              <w:t>lə</w:t>
            </w:r>
            <w:r w:rsidR="003028D5" w:rsidRPr="0097226C">
              <w:rPr>
                <w:rFonts w:ascii="Times New Roman" w:hAnsi="Times New Roman" w:cs="Times New Roman"/>
                <w:sz w:val="20"/>
                <w:szCs w:val="20"/>
                <w:lang w:val="az-Latn-AZ"/>
              </w:rPr>
              <w:t xml:space="preserve"> göz təması qur</w:t>
            </w:r>
            <w:r w:rsidR="00C57EA8" w:rsidRPr="0097226C">
              <w:rPr>
                <w:rFonts w:ascii="Times New Roman" w:hAnsi="Times New Roman" w:cs="Times New Roman"/>
                <w:sz w:val="20"/>
                <w:szCs w:val="20"/>
                <w:lang w:val="az-Latn-AZ"/>
              </w:rPr>
              <w:t>ur</w:t>
            </w:r>
            <w:r w:rsidR="003028D5" w:rsidRPr="0097226C">
              <w:rPr>
                <w:rFonts w:ascii="Times New Roman" w:hAnsi="Times New Roman" w:cs="Times New Roman"/>
                <w:sz w:val="20"/>
                <w:szCs w:val="20"/>
                <w:lang w:val="az-Latn-AZ"/>
              </w:rPr>
              <w:t>.</w:t>
            </w:r>
          </w:p>
          <w:p w:rsidR="00E437F6" w:rsidRPr="0097226C" w:rsidRDefault="00E437F6" w:rsidP="001477E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3028D5" w:rsidRPr="0097226C" w:rsidRDefault="003028D5" w:rsidP="003028D5">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w:t>
            </w:r>
            <w:r w:rsidR="0009384D" w:rsidRPr="0097226C">
              <w:rPr>
                <w:rFonts w:ascii="Times New Roman" w:hAnsi="Times New Roman" w:cs="Times New Roman"/>
                <w:sz w:val="20"/>
                <w:szCs w:val="20"/>
                <w:lang w:val="az-Latn-AZ"/>
              </w:rPr>
              <w:t xml:space="preserve">ərzində </w:t>
            </w:r>
            <w:r w:rsidR="006D0792" w:rsidRPr="0097226C">
              <w:rPr>
                <w:rFonts w:ascii="Times New Roman" w:hAnsi="Times New Roman" w:cs="Times New Roman"/>
                <w:sz w:val="20"/>
                <w:szCs w:val="20"/>
                <w:lang w:val="az-Latn-AZ"/>
              </w:rPr>
              <w:t xml:space="preserve">düz dayanır və tam özünə inamla təqdimat edir. </w:t>
            </w:r>
            <w:r w:rsidRPr="0097226C">
              <w:rPr>
                <w:rFonts w:ascii="Times New Roman" w:hAnsi="Times New Roman" w:cs="Times New Roman"/>
                <w:sz w:val="20"/>
                <w:szCs w:val="20"/>
                <w:lang w:val="az-Latn-AZ"/>
              </w:rPr>
              <w:t>Təqdimat zamanı dəfələrlə göz təması qu</w:t>
            </w:r>
            <w:r w:rsidR="006D0792" w:rsidRPr="0097226C">
              <w:rPr>
                <w:rFonts w:ascii="Times New Roman" w:hAnsi="Times New Roman" w:cs="Times New Roman"/>
                <w:sz w:val="20"/>
                <w:szCs w:val="20"/>
                <w:lang w:val="az-Latn-AZ"/>
              </w:rPr>
              <w:t>rur</w:t>
            </w:r>
            <w:r w:rsidRPr="0097226C">
              <w:rPr>
                <w:rFonts w:ascii="Times New Roman" w:hAnsi="Times New Roman" w:cs="Times New Roman"/>
                <w:sz w:val="20"/>
                <w:szCs w:val="20"/>
                <w:lang w:val="az-Latn-AZ"/>
              </w:rPr>
              <w:t xml:space="preserve">. </w:t>
            </w:r>
          </w:p>
          <w:p w:rsidR="00E437F6" w:rsidRPr="0097226C" w:rsidRDefault="00E437F6" w:rsidP="003028D5">
            <w:pPr>
              <w:cnfStyle w:val="000000100000"/>
              <w:rPr>
                <w:rFonts w:ascii="Times New Roman" w:hAnsi="Times New Roman" w:cs="Times New Roman"/>
                <w:sz w:val="20"/>
                <w:szCs w:val="20"/>
                <w:lang w:val="az-Latn-AZ"/>
              </w:rPr>
            </w:pPr>
          </w:p>
          <w:p w:rsidR="00E437F6" w:rsidRPr="0097226C" w:rsidRDefault="00E437F6" w:rsidP="003028D5">
            <w:pPr>
              <w:cnfStyle w:val="000000100000"/>
              <w:rPr>
                <w:rFonts w:ascii="Times New Roman" w:hAnsi="Times New Roman" w:cs="Times New Roman"/>
                <w:sz w:val="20"/>
                <w:szCs w:val="20"/>
                <w:lang w:val="az-Latn-AZ"/>
              </w:rPr>
            </w:pPr>
          </w:p>
          <w:p w:rsidR="00E437F6" w:rsidRPr="0097226C" w:rsidRDefault="00E437F6" w:rsidP="003028D5">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3028D5" w:rsidRPr="0097226C" w:rsidRDefault="006D0792" w:rsidP="001477E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b</w:t>
            </w:r>
            <w:r w:rsidR="003028D5" w:rsidRPr="0097226C">
              <w:rPr>
                <w:rFonts w:ascii="Times New Roman" w:hAnsi="Times New Roman" w:cs="Times New Roman"/>
                <w:sz w:val="20"/>
                <w:szCs w:val="20"/>
                <w:lang w:val="az-Latn-AZ"/>
              </w:rPr>
              <w:t xml:space="preserve">əzən sarsılır, yerində tərpənir və ya narahat görünür. Bir və ya iki </w:t>
            </w:r>
            <w:r w:rsidRPr="0097226C">
              <w:rPr>
                <w:rFonts w:ascii="Times New Roman" w:hAnsi="Times New Roman" w:cs="Times New Roman"/>
                <w:sz w:val="20"/>
                <w:szCs w:val="20"/>
                <w:lang w:val="az-Latn-AZ"/>
              </w:rPr>
              <w:t>dinləyici</w:t>
            </w:r>
            <w:r w:rsidR="003028D5" w:rsidRPr="0097226C">
              <w:rPr>
                <w:rFonts w:ascii="Times New Roman" w:hAnsi="Times New Roman" w:cs="Times New Roman"/>
                <w:sz w:val="20"/>
                <w:szCs w:val="20"/>
                <w:lang w:val="az-Latn-AZ"/>
              </w:rPr>
              <w:t xml:space="preserve"> ilə göz təması qur</w:t>
            </w:r>
            <w:r w:rsidR="00623994" w:rsidRPr="0097226C">
              <w:rPr>
                <w:rFonts w:ascii="Times New Roman" w:hAnsi="Times New Roman" w:cs="Times New Roman"/>
                <w:sz w:val="20"/>
                <w:szCs w:val="20"/>
                <w:lang w:val="az-Latn-AZ"/>
              </w:rPr>
              <w:t>ur</w:t>
            </w:r>
            <w:r w:rsidR="003028D5" w:rsidRPr="0097226C">
              <w:rPr>
                <w:rFonts w:ascii="Times New Roman" w:hAnsi="Times New Roman" w:cs="Times New Roman"/>
                <w:sz w:val="20"/>
                <w:szCs w:val="20"/>
                <w:lang w:val="az-Latn-AZ"/>
              </w:rPr>
              <w:t xml:space="preserve">. </w:t>
            </w:r>
          </w:p>
          <w:p w:rsidR="00E437F6" w:rsidRPr="0097226C" w:rsidRDefault="00E437F6" w:rsidP="001477EB">
            <w:pPr>
              <w:cnfStyle w:val="000000100000"/>
              <w:rPr>
                <w:rFonts w:ascii="Times New Roman" w:hAnsi="Times New Roman" w:cs="Times New Roman"/>
                <w:sz w:val="20"/>
                <w:szCs w:val="20"/>
                <w:lang w:val="az-Latn-AZ"/>
              </w:rPr>
            </w:pPr>
          </w:p>
          <w:p w:rsidR="00E437F6" w:rsidRPr="0097226C" w:rsidRDefault="00E437F6" w:rsidP="001477EB">
            <w:pPr>
              <w:cnfStyle w:val="000000100000"/>
              <w:rPr>
                <w:rFonts w:ascii="Times New Roman" w:hAnsi="Times New Roman" w:cs="Times New Roman"/>
                <w:sz w:val="20"/>
                <w:szCs w:val="20"/>
                <w:lang w:val="az-Latn-AZ"/>
              </w:rPr>
            </w:pPr>
          </w:p>
          <w:p w:rsidR="00E437F6" w:rsidRPr="0097226C" w:rsidRDefault="00E437F6" w:rsidP="001477E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3028D5" w:rsidRPr="0097226C" w:rsidRDefault="003028D5" w:rsidP="003028D5">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w:t>
            </w:r>
            <w:r w:rsidR="006D0792" w:rsidRPr="0097226C">
              <w:rPr>
                <w:rFonts w:ascii="Times New Roman" w:hAnsi="Times New Roman" w:cs="Times New Roman"/>
                <w:sz w:val="20"/>
                <w:szCs w:val="20"/>
                <w:lang w:val="az-Latn-AZ"/>
              </w:rPr>
              <w:t xml:space="preserve">uyğun </w:t>
            </w:r>
            <w:r w:rsidRPr="0097226C">
              <w:rPr>
                <w:rFonts w:ascii="Times New Roman" w:hAnsi="Times New Roman" w:cs="Times New Roman"/>
                <w:sz w:val="20"/>
                <w:szCs w:val="20"/>
                <w:lang w:val="az-Latn-AZ"/>
              </w:rPr>
              <w:t>dey</w:t>
            </w:r>
            <w:r w:rsidR="00623994" w:rsidRPr="0097226C">
              <w:rPr>
                <w:rFonts w:ascii="Times New Roman" w:hAnsi="Times New Roman" w:cs="Times New Roman"/>
                <w:sz w:val="20"/>
                <w:szCs w:val="20"/>
                <w:lang w:val="az-Latn-AZ"/>
              </w:rPr>
              <w:t>i</w:t>
            </w:r>
            <w:r w:rsidRPr="0097226C">
              <w:rPr>
                <w:rFonts w:ascii="Times New Roman" w:hAnsi="Times New Roman" w:cs="Times New Roman"/>
                <w:sz w:val="20"/>
                <w:szCs w:val="20"/>
                <w:lang w:val="az-Latn-AZ"/>
              </w:rPr>
              <w:t xml:space="preserve">l.  </w:t>
            </w:r>
            <w:r w:rsidR="001477EB" w:rsidRPr="0097226C">
              <w:rPr>
                <w:rFonts w:ascii="Times New Roman" w:hAnsi="Times New Roman" w:cs="Times New Roman"/>
                <w:sz w:val="20"/>
                <w:szCs w:val="20"/>
                <w:lang w:val="az-Latn-AZ"/>
              </w:rPr>
              <w:t xml:space="preserve">Yerdəyişmə, ifrat dərəcədə  jestikulyasiya </w:t>
            </w:r>
            <w:r w:rsidR="006D0792" w:rsidRPr="0097226C">
              <w:rPr>
                <w:rFonts w:ascii="Times New Roman" w:hAnsi="Times New Roman" w:cs="Times New Roman"/>
                <w:sz w:val="20"/>
                <w:szCs w:val="20"/>
                <w:lang w:val="az-Latn-AZ"/>
              </w:rPr>
              <w:t>və digər əsəbi davranışlar gözə çarpır. Dinləyicilərlə</w:t>
            </w:r>
            <w:r w:rsidRPr="0097226C">
              <w:rPr>
                <w:rFonts w:ascii="Times New Roman" w:hAnsi="Times New Roman" w:cs="Times New Roman"/>
                <w:sz w:val="20"/>
                <w:szCs w:val="20"/>
                <w:lang w:val="az-Latn-AZ"/>
              </w:rPr>
              <w:t xml:space="preserve"> demək olar ki, göz təması qurm</w:t>
            </w:r>
            <w:r w:rsidR="0009384D" w:rsidRPr="0097226C">
              <w:rPr>
                <w:rFonts w:ascii="Times New Roman" w:hAnsi="Times New Roman" w:cs="Times New Roman"/>
                <w:sz w:val="20"/>
                <w:szCs w:val="20"/>
                <w:lang w:val="az-Latn-AZ"/>
              </w:rPr>
              <w:t>ur</w:t>
            </w:r>
            <w:r w:rsidRPr="0097226C">
              <w:rPr>
                <w:rFonts w:ascii="Times New Roman" w:hAnsi="Times New Roman" w:cs="Times New Roman"/>
                <w:sz w:val="20"/>
                <w:szCs w:val="20"/>
                <w:lang w:val="az-Latn-AZ"/>
              </w:rPr>
              <w:t xml:space="preserve">. </w:t>
            </w:r>
          </w:p>
          <w:p w:rsidR="00E437F6" w:rsidRPr="0097226C" w:rsidRDefault="00E437F6" w:rsidP="003028D5">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457F5A" w:rsidRPr="0097226C" w:rsidTr="00242178">
        <w:trPr>
          <w:trHeight w:val="3757"/>
        </w:trPr>
        <w:tc>
          <w:tcPr>
            <w:cnfStyle w:val="001000000000"/>
            <w:tcW w:w="2224" w:type="dxa"/>
          </w:tcPr>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w:t>
            </w:r>
            <w:r w:rsidR="001477EB" w:rsidRPr="0097226C">
              <w:rPr>
                <w:rFonts w:ascii="Times New Roman" w:hAnsi="Times New Roman" w:cs="Times New Roman"/>
                <w:sz w:val="20"/>
                <w:szCs w:val="20"/>
                <w:lang w:val="az-Latn-AZ"/>
              </w:rPr>
              <w:t>li olması</w:t>
            </w:r>
            <w:r w:rsidRPr="0097226C">
              <w:rPr>
                <w:rFonts w:ascii="Times New Roman" w:hAnsi="Times New Roman" w:cs="Times New Roman"/>
                <w:sz w:val="20"/>
                <w:szCs w:val="20"/>
                <w:lang w:val="az-Latn-AZ"/>
              </w:rPr>
              <w:t>:</w:t>
            </w:r>
          </w:p>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3028D5" w:rsidRPr="0097226C" w:rsidRDefault="00623994"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w:t>
            </w:r>
            <w:r w:rsidR="003028D5" w:rsidRPr="0097226C">
              <w:rPr>
                <w:rFonts w:ascii="Times New Roman" w:hAnsi="Times New Roman" w:cs="Times New Roman"/>
                <w:sz w:val="20"/>
                <w:szCs w:val="20"/>
                <w:lang w:val="az-Latn-AZ"/>
              </w:rPr>
              <w:t xml:space="preserve"> həvəsli və inamlı görünürdü. </w:t>
            </w:r>
            <w:r w:rsidRPr="0097226C">
              <w:rPr>
                <w:rFonts w:ascii="Times New Roman" w:hAnsi="Times New Roman" w:cs="Times New Roman"/>
                <w:sz w:val="20"/>
                <w:szCs w:val="20"/>
                <w:lang w:val="az-Latn-AZ"/>
              </w:rPr>
              <w:t>Dinləyicilərin</w:t>
            </w:r>
            <w:r w:rsidR="003028D5" w:rsidRPr="0097226C">
              <w:rPr>
                <w:rFonts w:ascii="Times New Roman" w:hAnsi="Times New Roman" w:cs="Times New Roman"/>
                <w:sz w:val="20"/>
                <w:szCs w:val="20"/>
                <w:lang w:val="az-Latn-AZ"/>
              </w:rPr>
              <w:t xml:space="preserve"> </w:t>
            </w:r>
            <w:r w:rsidRPr="0097226C">
              <w:rPr>
                <w:rFonts w:ascii="Times New Roman" w:hAnsi="Times New Roman" w:cs="Times New Roman"/>
                <w:sz w:val="20"/>
                <w:szCs w:val="20"/>
                <w:lang w:val="az-Latn-AZ"/>
              </w:rPr>
              <w:t xml:space="preserve">tam </w:t>
            </w:r>
            <w:r w:rsidR="003028D5" w:rsidRPr="0097226C">
              <w:rPr>
                <w:rFonts w:ascii="Times New Roman" w:hAnsi="Times New Roman" w:cs="Times New Roman"/>
                <w:sz w:val="20"/>
                <w:szCs w:val="20"/>
                <w:lang w:val="az-Latn-AZ"/>
              </w:rPr>
              <w:t xml:space="preserve">diqqətini </w:t>
            </w:r>
            <w:r w:rsidRPr="0097226C">
              <w:rPr>
                <w:rFonts w:ascii="Times New Roman" w:hAnsi="Times New Roman" w:cs="Times New Roman"/>
                <w:sz w:val="20"/>
                <w:szCs w:val="20"/>
                <w:lang w:val="az-Latn-AZ"/>
              </w:rPr>
              <w:t xml:space="preserve">və marağını oyada bildi. </w:t>
            </w: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623994" w:rsidRPr="0097226C" w:rsidRDefault="00623994"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w:t>
            </w:r>
            <w:r w:rsidR="001477EB" w:rsidRPr="0097226C">
              <w:rPr>
                <w:rFonts w:ascii="Times New Roman" w:hAnsi="Times New Roman" w:cs="Times New Roman"/>
                <w:sz w:val="20"/>
                <w:szCs w:val="20"/>
                <w:lang w:val="az-Latn-AZ"/>
              </w:rPr>
              <w:t xml:space="preserve">kifayət qədər </w:t>
            </w:r>
            <w:r w:rsidR="003028D5" w:rsidRPr="0097226C">
              <w:rPr>
                <w:rFonts w:ascii="Times New Roman" w:hAnsi="Times New Roman" w:cs="Times New Roman"/>
                <w:sz w:val="20"/>
                <w:szCs w:val="20"/>
                <w:lang w:val="az-Latn-AZ"/>
              </w:rPr>
              <w:t xml:space="preserve">həvəsli və inamlı görünürdü. </w:t>
            </w:r>
            <w:r w:rsidRPr="0097226C">
              <w:rPr>
                <w:rFonts w:ascii="Times New Roman" w:hAnsi="Times New Roman" w:cs="Times New Roman"/>
                <w:sz w:val="20"/>
                <w:szCs w:val="20"/>
                <w:lang w:val="az-Latn-AZ"/>
              </w:rPr>
              <w:t>Dinləyicilərin əsasən diqqətini və marağını oyada bildi.</w:t>
            </w: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3028D5" w:rsidRPr="0097226C" w:rsidRDefault="00623994"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mövzu ilə əlaqəli az həvəsli və az inamlı görünürdü. </w:t>
            </w:r>
            <w:r w:rsidR="003028D5" w:rsidRPr="0097226C">
              <w:rPr>
                <w:rFonts w:ascii="Times New Roman" w:hAnsi="Times New Roman" w:cs="Times New Roman"/>
                <w:sz w:val="20"/>
                <w:szCs w:val="20"/>
                <w:lang w:val="az-Latn-AZ"/>
              </w:rPr>
              <w:t xml:space="preserve">Bir və ya bir neçə dəfə auditoriyanı cəlb etmək üçün davranışı dəyişdirməyə çalışdı. Bəzi </w:t>
            </w:r>
            <w:r w:rsidR="004B2AD1" w:rsidRPr="0097226C">
              <w:rPr>
                <w:rFonts w:ascii="Times New Roman" w:hAnsi="Times New Roman" w:cs="Times New Roman"/>
                <w:sz w:val="20"/>
                <w:szCs w:val="20"/>
                <w:lang w:val="az-Latn-AZ"/>
              </w:rPr>
              <w:t xml:space="preserve">dinləyicilərin </w:t>
            </w:r>
            <w:r w:rsidR="003028D5" w:rsidRPr="0097226C">
              <w:rPr>
                <w:rFonts w:ascii="Times New Roman" w:hAnsi="Times New Roman" w:cs="Times New Roman"/>
                <w:sz w:val="20"/>
                <w:szCs w:val="20"/>
                <w:lang w:val="az-Latn-AZ"/>
              </w:rPr>
              <w:t xml:space="preserve">diqqətini </w:t>
            </w:r>
            <w:r w:rsidR="00457F5A" w:rsidRPr="0097226C">
              <w:rPr>
                <w:rFonts w:ascii="Times New Roman" w:hAnsi="Times New Roman" w:cs="Times New Roman"/>
                <w:sz w:val="20"/>
                <w:szCs w:val="20"/>
                <w:lang w:val="az-Latn-AZ"/>
              </w:rPr>
              <w:t xml:space="preserve">və marağını </w:t>
            </w:r>
            <w:r w:rsidR="003028D5" w:rsidRPr="0097226C">
              <w:rPr>
                <w:rFonts w:ascii="Times New Roman" w:hAnsi="Times New Roman" w:cs="Times New Roman"/>
                <w:sz w:val="20"/>
                <w:szCs w:val="20"/>
                <w:lang w:val="az-Latn-AZ"/>
              </w:rPr>
              <w:t>itirdi.</w:t>
            </w: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3028D5" w:rsidRPr="0097226C" w:rsidRDefault="003028D5"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çox az həvəs göstərdi və ya heç həvəs göstərmədi. </w:t>
            </w:r>
            <w:r w:rsidR="00457F5A" w:rsidRPr="0097226C">
              <w:rPr>
                <w:rFonts w:ascii="Times New Roman" w:hAnsi="Times New Roman" w:cs="Times New Roman"/>
                <w:sz w:val="20"/>
                <w:szCs w:val="20"/>
                <w:lang w:val="az-Latn-AZ"/>
              </w:rPr>
              <w:t xml:space="preserve">Auditoriyanı cəlb etmək üçün davranışı dəyişdirməyə çalışmadı. Dinləyicilərin </w:t>
            </w:r>
            <w:r w:rsidRPr="0097226C">
              <w:rPr>
                <w:rFonts w:ascii="Times New Roman" w:hAnsi="Times New Roman" w:cs="Times New Roman"/>
                <w:sz w:val="20"/>
                <w:szCs w:val="20"/>
                <w:lang w:val="az-Latn-AZ"/>
              </w:rPr>
              <w:t xml:space="preserve"> </w:t>
            </w:r>
            <w:r w:rsidR="00457F5A" w:rsidRPr="0097226C">
              <w:rPr>
                <w:rFonts w:ascii="Times New Roman" w:hAnsi="Times New Roman" w:cs="Times New Roman"/>
                <w:sz w:val="20"/>
                <w:szCs w:val="20"/>
                <w:lang w:val="az-Latn-AZ"/>
              </w:rPr>
              <w:t xml:space="preserve">diqqətini və </w:t>
            </w:r>
            <w:r w:rsidRPr="0097226C">
              <w:rPr>
                <w:rFonts w:ascii="Times New Roman" w:hAnsi="Times New Roman" w:cs="Times New Roman"/>
                <w:sz w:val="20"/>
                <w:szCs w:val="20"/>
                <w:lang w:val="az-Latn-AZ"/>
              </w:rPr>
              <w:t>marağını itirdi.</w:t>
            </w:r>
          </w:p>
          <w:p w:rsidR="00E437F6" w:rsidRPr="0097226C" w:rsidRDefault="00E437F6" w:rsidP="003028D5">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457F5A" w:rsidRPr="0097226C" w:rsidTr="00242178">
        <w:trPr>
          <w:cnfStyle w:val="000000100000"/>
          <w:trHeight w:val="3353"/>
        </w:trPr>
        <w:tc>
          <w:tcPr>
            <w:cnfStyle w:val="001000000000"/>
            <w:tcW w:w="2224" w:type="dxa"/>
          </w:tcPr>
          <w:p w:rsidR="003028D5" w:rsidRPr="0097226C" w:rsidRDefault="008F2F89"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r w:rsidR="003028D5" w:rsidRPr="0097226C">
              <w:rPr>
                <w:rFonts w:ascii="Times New Roman" w:hAnsi="Times New Roman" w:cs="Times New Roman"/>
                <w:sz w:val="20"/>
                <w:szCs w:val="20"/>
                <w:lang w:val="az-Latn-AZ"/>
              </w:rPr>
              <w:t>:</w:t>
            </w:r>
          </w:p>
          <w:p w:rsidR="003028D5" w:rsidRPr="0097226C" w:rsidRDefault="008F2F89"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w:t>
            </w:r>
            <w:r w:rsidR="003028D5" w:rsidRPr="0097226C">
              <w:rPr>
                <w:rFonts w:ascii="Times New Roman" w:hAnsi="Times New Roman" w:cs="Times New Roman"/>
                <w:sz w:val="20"/>
                <w:szCs w:val="20"/>
                <w:lang w:val="az-Latn-AZ"/>
              </w:rPr>
              <w:t>əlaqə</w:t>
            </w:r>
            <w:r w:rsidR="000A24FD" w:rsidRPr="0097226C">
              <w:rPr>
                <w:rFonts w:ascii="Times New Roman" w:hAnsi="Times New Roman" w:cs="Times New Roman"/>
                <w:sz w:val="20"/>
                <w:szCs w:val="20"/>
                <w:lang w:val="az-Latn-AZ"/>
              </w:rPr>
              <w:t xml:space="preserve"> </w:t>
            </w:r>
          </w:p>
        </w:tc>
        <w:tc>
          <w:tcPr>
            <w:tcW w:w="2224" w:type="dxa"/>
          </w:tcPr>
          <w:p w:rsidR="003028D5" w:rsidRPr="0097226C" w:rsidRDefault="00BC1DB4" w:rsidP="000A24FD">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Tə</w:t>
            </w:r>
            <w:r w:rsidR="000A24FD" w:rsidRPr="0097226C">
              <w:rPr>
                <w:rFonts w:ascii="Times New Roman" w:hAnsi="Times New Roman" w:cs="Times New Roman"/>
                <w:color w:val="000000" w:themeColor="text1"/>
                <w:sz w:val="20"/>
                <w:szCs w:val="20"/>
                <w:lang w:val="az-Latn-AZ"/>
              </w:rPr>
              <w:t xml:space="preserve">qdimat zamanı nitq, </w:t>
            </w:r>
            <w:r w:rsidRPr="0097226C">
              <w:rPr>
                <w:rFonts w:ascii="Times New Roman" w:hAnsi="Times New Roman" w:cs="Times New Roman"/>
                <w:color w:val="000000" w:themeColor="text1"/>
                <w:sz w:val="20"/>
                <w:szCs w:val="20"/>
                <w:lang w:val="az-Latn-AZ"/>
              </w:rPr>
              <w:t>danışıq t</w:t>
            </w:r>
            <w:r w:rsidR="009049E4" w:rsidRPr="0097226C">
              <w:rPr>
                <w:rFonts w:ascii="Times New Roman" w:hAnsi="Times New Roman" w:cs="Times New Roman"/>
                <w:color w:val="000000" w:themeColor="text1"/>
                <w:sz w:val="20"/>
                <w:szCs w:val="20"/>
                <w:lang w:val="az-Latn-AZ"/>
              </w:rPr>
              <w:t>ərzi</w:t>
            </w:r>
            <w:r w:rsidR="000A24FD" w:rsidRPr="0097226C">
              <w:rPr>
                <w:rFonts w:ascii="Times New Roman" w:hAnsi="Times New Roman" w:cs="Times New Roman"/>
                <w:color w:val="000000" w:themeColor="text1"/>
                <w:sz w:val="20"/>
                <w:szCs w:val="20"/>
                <w:lang w:val="az-Latn-AZ"/>
              </w:rPr>
              <w:t xml:space="preserve"> və səs hündürlüyü</w:t>
            </w:r>
            <w:r w:rsidRPr="0097226C">
              <w:rPr>
                <w:rFonts w:ascii="Times New Roman" w:hAnsi="Times New Roman" w:cs="Times New Roman"/>
                <w:color w:val="000000" w:themeColor="text1"/>
                <w:sz w:val="20"/>
                <w:szCs w:val="20"/>
                <w:lang w:val="az-Latn-AZ"/>
              </w:rPr>
              <w:t xml:space="preserve"> tam düzgün q</w:t>
            </w:r>
            <w:r w:rsidR="000A24FD" w:rsidRPr="0097226C">
              <w:rPr>
                <w:rFonts w:ascii="Times New Roman" w:hAnsi="Times New Roman" w:cs="Times New Roman"/>
                <w:color w:val="000000" w:themeColor="text1"/>
                <w:sz w:val="20"/>
                <w:szCs w:val="20"/>
                <w:lang w:val="az-Latn-AZ"/>
              </w:rPr>
              <w:t>urulub</w:t>
            </w:r>
            <w:r w:rsidRPr="0097226C">
              <w:rPr>
                <w:rFonts w:ascii="Times New Roman" w:hAnsi="Times New Roman" w:cs="Times New Roman"/>
                <w:color w:val="000000" w:themeColor="text1"/>
                <w:sz w:val="20"/>
                <w:szCs w:val="20"/>
                <w:lang w:val="az-Latn-AZ"/>
              </w:rPr>
              <w:t xml:space="preserve">. </w:t>
            </w:r>
            <w:r w:rsidR="008F2F89" w:rsidRPr="0097226C">
              <w:rPr>
                <w:rFonts w:ascii="Times New Roman" w:hAnsi="Times New Roman" w:cs="Times New Roman"/>
                <w:sz w:val="20"/>
                <w:szCs w:val="20"/>
                <w:lang w:val="az-Latn-AZ"/>
              </w:rPr>
              <w:t xml:space="preserve">Dinləyici </w:t>
            </w:r>
            <w:r w:rsidR="003028D5" w:rsidRPr="0097226C">
              <w:rPr>
                <w:rFonts w:ascii="Times New Roman" w:hAnsi="Times New Roman" w:cs="Times New Roman"/>
                <w:sz w:val="20"/>
                <w:szCs w:val="20"/>
                <w:lang w:val="az-Latn-AZ"/>
              </w:rPr>
              <w:t>rəyinə əsaslanan moderativ danışıq tərzi</w:t>
            </w:r>
            <w:r w:rsidR="000A24FD" w:rsidRPr="0097226C">
              <w:rPr>
                <w:rFonts w:ascii="Times New Roman" w:hAnsi="Times New Roman" w:cs="Times New Roman"/>
                <w:sz w:val="20"/>
                <w:szCs w:val="20"/>
                <w:lang w:val="az-Latn-AZ"/>
              </w:rPr>
              <w:t xml:space="preserve"> nümayiş edir</w:t>
            </w:r>
            <w:r w:rsidR="003028D5" w:rsidRPr="0097226C">
              <w:rPr>
                <w:rFonts w:ascii="Times New Roman" w:hAnsi="Times New Roman" w:cs="Times New Roman"/>
                <w:sz w:val="20"/>
                <w:szCs w:val="20"/>
                <w:lang w:val="az-Latn-AZ"/>
              </w:rPr>
              <w:t xml:space="preserve">. </w:t>
            </w:r>
            <w:r w:rsidR="003028D5" w:rsidRPr="0097226C">
              <w:rPr>
                <w:rFonts w:ascii="Times New Roman" w:hAnsi="Times New Roman" w:cs="Times New Roman"/>
                <w:color w:val="000000" w:themeColor="text1"/>
                <w:sz w:val="20"/>
                <w:szCs w:val="20"/>
                <w:lang w:val="az-Latn-AZ"/>
              </w:rPr>
              <w:t xml:space="preserve">Dinləyicilərin </w:t>
            </w:r>
            <w:r w:rsidR="003028D5" w:rsidRPr="0097226C">
              <w:rPr>
                <w:rFonts w:ascii="Times New Roman" w:hAnsi="Times New Roman" w:cs="Times New Roman"/>
                <w:sz w:val="20"/>
                <w:szCs w:val="20"/>
                <w:lang w:val="az-Latn-AZ"/>
              </w:rPr>
              <w:t xml:space="preserve">suallarını və şərhlərini </w:t>
            </w:r>
            <w:r w:rsidR="009049E4" w:rsidRPr="0097226C">
              <w:rPr>
                <w:rFonts w:ascii="Times New Roman" w:hAnsi="Times New Roman" w:cs="Times New Roman"/>
                <w:sz w:val="20"/>
                <w:szCs w:val="20"/>
                <w:lang w:val="az-Latn-AZ"/>
              </w:rPr>
              <w:t xml:space="preserve">tam </w:t>
            </w:r>
            <w:r w:rsidR="003028D5" w:rsidRPr="0097226C">
              <w:rPr>
                <w:rFonts w:ascii="Times New Roman" w:hAnsi="Times New Roman" w:cs="Times New Roman"/>
                <w:sz w:val="20"/>
                <w:szCs w:val="20"/>
                <w:lang w:val="az-Latn-AZ"/>
              </w:rPr>
              <w:t xml:space="preserve">sakit və fəsahətli </w:t>
            </w:r>
            <w:r w:rsidR="008F2F89" w:rsidRPr="0097226C">
              <w:rPr>
                <w:rFonts w:ascii="Times New Roman" w:hAnsi="Times New Roman" w:cs="Times New Roman"/>
                <w:sz w:val="20"/>
                <w:szCs w:val="20"/>
                <w:lang w:val="az-Latn-AZ"/>
              </w:rPr>
              <w:t>cavablandırır</w:t>
            </w:r>
            <w:r w:rsidR="003028D5" w:rsidRPr="0097226C">
              <w:rPr>
                <w:rFonts w:ascii="Times New Roman" w:hAnsi="Times New Roman" w:cs="Times New Roman"/>
                <w:sz w:val="20"/>
                <w:szCs w:val="20"/>
                <w:lang w:val="az-Latn-AZ"/>
              </w:rPr>
              <w:t xml:space="preserve">. </w:t>
            </w:r>
          </w:p>
          <w:p w:rsidR="00E437F6" w:rsidRPr="0097226C" w:rsidRDefault="00E437F6" w:rsidP="000A24FD">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BC1DB4" w:rsidRPr="0097226C" w:rsidRDefault="00BC1DB4" w:rsidP="003028D5">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w:t>
            </w:r>
            <w:r w:rsidR="000A24FD" w:rsidRPr="0097226C">
              <w:rPr>
                <w:rFonts w:ascii="Times New Roman" w:hAnsi="Times New Roman" w:cs="Times New Roman"/>
                <w:color w:val="000000" w:themeColor="text1"/>
                <w:sz w:val="20"/>
                <w:szCs w:val="20"/>
                <w:lang w:val="az-Latn-AZ"/>
              </w:rPr>
              <w:t>nitq</w:t>
            </w:r>
            <w:r w:rsidRPr="0097226C">
              <w:rPr>
                <w:rFonts w:ascii="Times New Roman" w:hAnsi="Times New Roman" w:cs="Times New Roman"/>
                <w:color w:val="000000" w:themeColor="text1"/>
                <w:sz w:val="20"/>
                <w:szCs w:val="20"/>
                <w:lang w:val="az-Latn-AZ"/>
              </w:rPr>
              <w:t xml:space="preserve"> və danışıq t</w:t>
            </w:r>
            <w:r w:rsidR="009049E4" w:rsidRPr="0097226C">
              <w:rPr>
                <w:rFonts w:ascii="Times New Roman" w:hAnsi="Times New Roman" w:cs="Times New Roman"/>
                <w:color w:val="000000" w:themeColor="text1"/>
                <w:sz w:val="20"/>
                <w:szCs w:val="20"/>
                <w:lang w:val="az-Latn-AZ"/>
              </w:rPr>
              <w:t xml:space="preserve">ərzi </w:t>
            </w:r>
            <w:r w:rsidRPr="0097226C">
              <w:rPr>
                <w:rFonts w:ascii="Times New Roman" w:hAnsi="Times New Roman" w:cs="Times New Roman"/>
                <w:color w:val="000000" w:themeColor="text1"/>
                <w:sz w:val="20"/>
                <w:szCs w:val="20"/>
                <w:lang w:val="az-Latn-AZ"/>
              </w:rPr>
              <w:t>əsasə</w:t>
            </w:r>
            <w:r w:rsidR="000A24FD" w:rsidRPr="0097226C">
              <w:rPr>
                <w:rFonts w:ascii="Times New Roman" w:hAnsi="Times New Roman" w:cs="Times New Roman"/>
                <w:color w:val="000000" w:themeColor="text1"/>
                <w:sz w:val="20"/>
                <w:szCs w:val="20"/>
                <w:lang w:val="az-Latn-AZ"/>
              </w:rPr>
              <w:t>n düzgün qurulub</w:t>
            </w:r>
            <w:r w:rsidRPr="0097226C">
              <w:rPr>
                <w:rFonts w:ascii="Times New Roman" w:hAnsi="Times New Roman" w:cs="Times New Roman"/>
                <w:color w:val="000000" w:themeColor="text1"/>
                <w:sz w:val="20"/>
                <w:szCs w:val="20"/>
                <w:lang w:val="az-Latn-AZ"/>
              </w:rPr>
              <w:t xml:space="preserve">. Dinləyici rəyinə əsaslanan </w:t>
            </w:r>
            <w:r w:rsidR="000A24FD" w:rsidRPr="0097226C">
              <w:rPr>
                <w:rFonts w:ascii="Times New Roman" w:hAnsi="Times New Roman" w:cs="Times New Roman"/>
                <w:color w:val="000000" w:themeColor="text1"/>
                <w:sz w:val="20"/>
                <w:szCs w:val="20"/>
                <w:lang w:val="az-Latn-AZ"/>
              </w:rPr>
              <w:t>kifayə</w:t>
            </w:r>
            <w:r w:rsidR="008F375E" w:rsidRPr="0097226C">
              <w:rPr>
                <w:rFonts w:ascii="Times New Roman" w:hAnsi="Times New Roman" w:cs="Times New Roman"/>
                <w:color w:val="000000" w:themeColor="text1"/>
                <w:sz w:val="20"/>
                <w:szCs w:val="20"/>
                <w:lang w:val="az-Latn-AZ"/>
              </w:rPr>
              <w:t>t</w:t>
            </w:r>
            <w:r w:rsidR="000A24FD" w:rsidRPr="0097226C">
              <w:rPr>
                <w:rFonts w:ascii="Times New Roman" w:hAnsi="Times New Roman" w:cs="Times New Roman"/>
                <w:color w:val="000000" w:themeColor="text1"/>
                <w:sz w:val="20"/>
                <w:szCs w:val="20"/>
                <w:lang w:val="az-Latn-AZ"/>
              </w:rPr>
              <w:t xml:space="preserve"> qədər </w:t>
            </w:r>
            <w:r w:rsidRPr="0097226C">
              <w:rPr>
                <w:rFonts w:ascii="Times New Roman" w:hAnsi="Times New Roman" w:cs="Times New Roman"/>
                <w:color w:val="000000" w:themeColor="text1"/>
                <w:sz w:val="20"/>
                <w:szCs w:val="20"/>
                <w:lang w:val="az-Latn-AZ"/>
              </w:rPr>
              <w:t>moderativ danışıq tərzi</w:t>
            </w:r>
            <w:r w:rsidR="000A24FD" w:rsidRPr="0097226C">
              <w:rPr>
                <w:rFonts w:ascii="Times New Roman" w:hAnsi="Times New Roman" w:cs="Times New Roman"/>
                <w:color w:val="000000" w:themeColor="text1"/>
                <w:sz w:val="20"/>
                <w:szCs w:val="20"/>
                <w:lang w:val="az-Latn-AZ"/>
              </w:rPr>
              <w:t xml:space="preserve"> nümayış e</w:t>
            </w:r>
            <w:r w:rsidR="008F375E" w:rsidRPr="0097226C">
              <w:rPr>
                <w:rFonts w:ascii="Times New Roman" w:hAnsi="Times New Roman" w:cs="Times New Roman"/>
                <w:color w:val="000000" w:themeColor="text1"/>
                <w:sz w:val="20"/>
                <w:szCs w:val="20"/>
                <w:lang w:val="az-Latn-AZ"/>
              </w:rPr>
              <w:t>t</w:t>
            </w:r>
            <w:r w:rsidR="000A24FD" w:rsidRPr="0097226C">
              <w:rPr>
                <w:rFonts w:ascii="Times New Roman" w:hAnsi="Times New Roman" w:cs="Times New Roman"/>
                <w:color w:val="000000" w:themeColor="text1"/>
                <w:sz w:val="20"/>
                <w:szCs w:val="20"/>
                <w:lang w:val="az-Latn-AZ"/>
              </w:rPr>
              <w:t>dir</w:t>
            </w:r>
            <w:r w:rsidR="008F375E" w:rsidRPr="0097226C">
              <w:rPr>
                <w:rFonts w:ascii="Times New Roman" w:hAnsi="Times New Roman" w:cs="Times New Roman"/>
                <w:color w:val="000000" w:themeColor="text1"/>
                <w:sz w:val="20"/>
                <w:szCs w:val="20"/>
                <w:lang w:val="az-Latn-AZ"/>
              </w:rPr>
              <w:t>ir</w:t>
            </w:r>
            <w:r w:rsidRPr="0097226C">
              <w:rPr>
                <w:rFonts w:ascii="Times New Roman" w:hAnsi="Times New Roman" w:cs="Times New Roman"/>
                <w:color w:val="000000" w:themeColor="text1"/>
                <w:sz w:val="20"/>
                <w:szCs w:val="20"/>
                <w:lang w:val="az-Latn-AZ"/>
              </w:rPr>
              <w:t xml:space="preserve">. Dinləyicilərin </w:t>
            </w:r>
            <w:r w:rsidRPr="0097226C">
              <w:rPr>
                <w:rFonts w:ascii="Times New Roman" w:hAnsi="Times New Roman" w:cs="Times New Roman"/>
                <w:sz w:val="20"/>
                <w:szCs w:val="20"/>
                <w:lang w:val="az-Latn-AZ"/>
              </w:rPr>
              <w:t xml:space="preserve">suallarını və şərhlərini </w:t>
            </w:r>
            <w:r w:rsidR="009049E4" w:rsidRPr="0097226C">
              <w:rPr>
                <w:rFonts w:ascii="Times New Roman" w:hAnsi="Times New Roman" w:cs="Times New Roman"/>
                <w:sz w:val="20"/>
                <w:szCs w:val="20"/>
                <w:lang w:val="az-Latn-AZ"/>
              </w:rPr>
              <w:t xml:space="preserve">əsasən </w:t>
            </w:r>
            <w:r w:rsidRPr="0097226C">
              <w:rPr>
                <w:rFonts w:ascii="Times New Roman" w:hAnsi="Times New Roman" w:cs="Times New Roman"/>
                <w:sz w:val="20"/>
                <w:szCs w:val="20"/>
                <w:lang w:val="az-Latn-AZ"/>
              </w:rPr>
              <w:t>cavablandırır.</w:t>
            </w:r>
          </w:p>
          <w:p w:rsidR="003028D5" w:rsidRPr="0097226C" w:rsidRDefault="00E437F6" w:rsidP="003028D5">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049E4" w:rsidRPr="0097226C" w:rsidRDefault="00BC0B6C" w:rsidP="009049E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w:t>
            </w:r>
            <w:r w:rsidR="000A24FD" w:rsidRPr="0097226C">
              <w:rPr>
                <w:rFonts w:ascii="Times New Roman" w:hAnsi="Times New Roman" w:cs="Times New Roman"/>
                <w:color w:val="000000" w:themeColor="text1"/>
                <w:sz w:val="20"/>
                <w:szCs w:val="20"/>
                <w:lang w:val="az-Latn-AZ"/>
              </w:rPr>
              <w:t>nitq</w:t>
            </w:r>
            <w:r w:rsidRPr="0097226C">
              <w:rPr>
                <w:rFonts w:ascii="Times New Roman" w:hAnsi="Times New Roman" w:cs="Times New Roman"/>
                <w:color w:val="000000" w:themeColor="text1"/>
                <w:sz w:val="20"/>
                <w:szCs w:val="20"/>
                <w:lang w:val="az-Latn-AZ"/>
              </w:rPr>
              <w:t xml:space="preserve"> və danışıq t</w:t>
            </w:r>
            <w:r w:rsidR="009049E4" w:rsidRPr="0097226C">
              <w:rPr>
                <w:rFonts w:ascii="Times New Roman" w:hAnsi="Times New Roman" w:cs="Times New Roman"/>
                <w:color w:val="000000" w:themeColor="text1"/>
                <w:sz w:val="20"/>
                <w:szCs w:val="20"/>
                <w:lang w:val="az-Latn-AZ"/>
              </w:rPr>
              <w:t xml:space="preserve">ərzi </w:t>
            </w:r>
            <w:r w:rsidR="000A24FD" w:rsidRPr="0097226C">
              <w:rPr>
                <w:rFonts w:ascii="Times New Roman" w:hAnsi="Times New Roman" w:cs="Times New Roman"/>
                <w:color w:val="000000" w:themeColor="text1"/>
                <w:sz w:val="20"/>
                <w:szCs w:val="20"/>
                <w:lang w:val="az-Latn-AZ"/>
              </w:rPr>
              <w:t>qismən</w:t>
            </w:r>
            <w:r w:rsidR="009049E4" w:rsidRPr="0097226C">
              <w:rPr>
                <w:rFonts w:ascii="Times New Roman" w:hAnsi="Times New Roman" w:cs="Times New Roman"/>
                <w:color w:val="000000" w:themeColor="text1"/>
                <w:sz w:val="20"/>
                <w:szCs w:val="20"/>
                <w:lang w:val="az-Latn-AZ"/>
              </w:rPr>
              <w:t xml:space="preserve"> </w:t>
            </w:r>
            <w:r w:rsidRPr="0097226C">
              <w:rPr>
                <w:rFonts w:ascii="Times New Roman" w:hAnsi="Times New Roman" w:cs="Times New Roman"/>
                <w:sz w:val="20"/>
                <w:szCs w:val="20"/>
                <w:lang w:val="az-Latn-AZ"/>
              </w:rPr>
              <w:t>tənzimlə</w:t>
            </w:r>
            <w:r w:rsidR="000A24FD" w:rsidRPr="0097226C">
              <w:rPr>
                <w:rFonts w:ascii="Times New Roman" w:hAnsi="Times New Roman" w:cs="Times New Roman"/>
                <w:sz w:val="20"/>
                <w:szCs w:val="20"/>
                <w:lang w:val="az-Latn-AZ"/>
              </w:rPr>
              <w:t>nib</w:t>
            </w:r>
            <w:r w:rsidRPr="0097226C">
              <w:rPr>
                <w:rFonts w:ascii="Times New Roman" w:hAnsi="Times New Roman" w:cs="Times New Roman"/>
                <w:sz w:val="20"/>
                <w:szCs w:val="20"/>
                <w:lang w:val="az-Latn-AZ"/>
              </w:rPr>
              <w:t xml:space="preserve">. Dinləyicilər </w:t>
            </w:r>
            <w:r w:rsidR="003028D5" w:rsidRPr="0097226C">
              <w:rPr>
                <w:rFonts w:ascii="Times New Roman" w:hAnsi="Times New Roman" w:cs="Times New Roman"/>
                <w:sz w:val="20"/>
                <w:szCs w:val="20"/>
                <w:lang w:val="az-Latn-AZ"/>
              </w:rPr>
              <w:t xml:space="preserve">tələb etdikdə daha yüksək səslə </w:t>
            </w:r>
            <w:r w:rsidRPr="0097226C">
              <w:rPr>
                <w:rFonts w:ascii="Times New Roman" w:hAnsi="Times New Roman" w:cs="Times New Roman"/>
                <w:sz w:val="20"/>
                <w:szCs w:val="20"/>
                <w:lang w:val="az-Latn-AZ"/>
              </w:rPr>
              <w:t xml:space="preserve"> </w:t>
            </w:r>
            <w:r w:rsidR="003028D5" w:rsidRPr="0097226C">
              <w:rPr>
                <w:rFonts w:ascii="Times New Roman" w:hAnsi="Times New Roman" w:cs="Times New Roman"/>
                <w:sz w:val="20"/>
                <w:szCs w:val="20"/>
                <w:lang w:val="az-Latn-AZ"/>
              </w:rPr>
              <w:t>danışı</w:t>
            </w:r>
            <w:r w:rsidRPr="0097226C">
              <w:rPr>
                <w:rFonts w:ascii="Times New Roman" w:hAnsi="Times New Roman" w:cs="Times New Roman"/>
                <w:sz w:val="20"/>
                <w:szCs w:val="20"/>
                <w:lang w:val="az-Latn-AZ"/>
              </w:rPr>
              <w:t>r</w:t>
            </w:r>
            <w:r w:rsidR="003028D5" w:rsidRPr="0097226C">
              <w:rPr>
                <w:rFonts w:ascii="Times New Roman" w:hAnsi="Times New Roman" w:cs="Times New Roman"/>
                <w:sz w:val="20"/>
                <w:szCs w:val="20"/>
                <w:lang w:val="az-Latn-AZ"/>
              </w:rPr>
              <w:t xml:space="preserve">. </w:t>
            </w:r>
            <w:r w:rsidR="009049E4" w:rsidRPr="0097226C">
              <w:rPr>
                <w:rFonts w:ascii="Times New Roman" w:hAnsi="Times New Roman" w:cs="Times New Roman"/>
                <w:color w:val="000000" w:themeColor="text1"/>
                <w:sz w:val="20"/>
                <w:szCs w:val="20"/>
                <w:lang w:val="az-Latn-AZ"/>
              </w:rPr>
              <w:t xml:space="preserve">Dinləyicilərin </w:t>
            </w:r>
            <w:r w:rsidR="009049E4" w:rsidRPr="0097226C">
              <w:rPr>
                <w:rFonts w:ascii="Times New Roman" w:hAnsi="Times New Roman" w:cs="Times New Roman"/>
                <w:sz w:val="20"/>
                <w:szCs w:val="20"/>
                <w:lang w:val="az-Latn-AZ"/>
              </w:rPr>
              <w:t>suallarını və şərhlərini qismən cavablandırır.</w:t>
            </w:r>
          </w:p>
          <w:p w:rsidR="00E437F6" w:rsidRPr="0097226C" w:rsidRDefault="00E437F6" w:rsidP="009049E4">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3028D5" w:rsidRPr="0097226C" w:rsidRDefault="003028D5" w:rsidP="003028D5">
            <w:pPr>
              <w:cnfStyle w:val="000000100000"/>
              <w:rPr>
                <w:rFonts w:ascii="Times New Roman" w:hAnsi="Times New Roman" w:cs="Times New Roman"/>
                <w:sz w:val="20"/>
                <w:szCs w:val="20"/>
                <w:lang w:val="az-Latn-AZ"/>
              </w:rPr>
            </w:pPr>
          </w:p>
        </w:tc>
        <w:tc>
          <w:tcPr>
            <w:tcW w:w="2225" w:type="dxa"/>
          </w:tcPr>
          <w:p w:rsidR="009049E4" w:rsidRPr="0097226C" w:rsidRDefault="009049E4" w:rsidP="009049E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 xml:space="preserve">Təqdimat zamanı səs </w:t>
            </w:r>
            <w:r w:rsidR="000A24FD" w:rsidRPr="0097226C">
              <w:rPr>
                <w:rFonts w:ascii="Times New Roman" w:hAnsi="Times New Roman" w:cs="Times New Roman"/>
                <w:color w:val="000000" w:themeColor="text1"/>
                <w:sz w:val="20"/>
                <w:szCs w:val="20"/>
                <w:lang w:val="az-Latn-AZ"/>
              </w:rPr>
              <w:t>hündürlüyünü</w:t>
            </w:r>
            <w:r w:rsidRPr="0097226C">
              <w:rPr>
                <w:rFonts w:ascii="Times New Roman" w:hAnsi="Times New Roman" w:cs="Times New Roman"/>
                <w:color w:val="000000" w:themeColor="text1"/>
                <w:sz w:val="20"/>
                <w:szCs w:val="20"/>
                <w:lang w:val="az-Latn-AZ"/>
              </w:rPr>
              <w:t xml:space="preserve"> və danışıq tərzini </w:t>
            </w:r>
            <w:r w:rsidR="003028D5" w:rsidRPr="0097226C">
              <w:rPr>
                <w:rFonts w:ascii="Times New Roman" w:hAnsi="Times New Roman" w:cs="Times New Roman"/>
                <w:color w:val="000000" w:themeColor="text1"/>
                <w:sz w:val="20"/>
                <w:szCs w:val="20"/>
                <w:lang w:val="az-Latn-AZ"/>
              </w:rPr>
              <w:t>tənzimləmədi.</w:t>
            </w:r>
          </w:p>
          <w:p w:rsidR="009049E4" w:rsidRPr="0097226C" w:rsidRDefault="009049E4" w:rsidP="009049E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E437F6" w:rsidRPr="0097226C" w:rsidRDefault="00E437F6" w:rsidP="009049E4">
            <w:pPr>
              <w:cnfStyle w:val="000000100000"/>
              <w:rPr>
                <w:rFonts w:ascii="Times New Roman" w:hAnsi="Times New Roman" w:cs="Times New Roman"/>
                <w:sz w:val="20"/>
                <w:szCs w:val="20"/>
                <w:lang w:val="az-Latn-AZ"/>
              </w:rPr>
            </w:pPr>
          </w:p>
          <w:p w:rsidR="00E437F6" w:rsidRPr="0097226C" w:rsidRDefault="00E437F6" w:rsidP="009049E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9049E4" w:rsidRPr="0097226C" w:rsidRDefault="009049E4" w:rsidP="003028D5">
            <w:pPr>
              <w:cnfStyle w:val="000000100000"/>
              <w:rPr>
                <w:rFonts w:ascii="Times New Roman" w:hAnsi="Times New Roman" w:cs="Times New Roman"/>
                <w:sz w:val="20"/>
                <w:szCs w:val="20"/>
                <w:lang w:val="az-Latn-AZ"/>
              </w:rPr>
            </w:pPr>
          </w:p>
        </w:tc>
      </w:tr>
      <w:tr w:rsidR="00457F5A" w:rsidRPr="0097226C" w:rsidTr="00242178">
        <w:trPr>
          <w:trHeight w:val="1296"/>
        </w:trPr>
        <w:tc>
          <w:tcPr>
            <w:cnfStyle w:val="001000000000"/>
            <w:tcW w:w="2224" w:type="dxa"/>
          </w:tcPr>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Vaxt:</w:t>
            </w:r>
          </w:p>
          <w:p w:rsidR="003028D5" w:rsidRPr="0097226C" w:rsidRDefault="003028D5" w:rsidP="003028D5">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3028D5" w:rsidRPr="0097226C" w:rsidRDefault="003028D5" w:rsidP="000A24FD">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Mükəmməl </w:t>
            </w:r>
            <w:r w:rsidR="000A24FD" w:rsidRPr="0097226C">
              <w:rPr>
                <w:rFonts w:ascii="Times New Roman" w:hAnsi="Times New Roman" w:cs="Times New Roman"/>
                <w:sz w:val="20"/>
                <w:szCs w:val="20"/>
                <w:lang w:val="az-Latn-AZ"/>
              </w:rPr>
              <w:t>vaxt tənzimlənməsi və danışıq tempi</w:t>
            </w:r>
          </w:p>
          <w:p w:rsidR="00E437F6" w:rsidRPr="0097226C" w:rsidRDefault="00E437F6" w:rsidP="000A24FD">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3028D5" w:rsidRPr="0097226C" w:rsidRDefault="000A24FD" w:rsidP="00E01C0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E437F6" w:rsidRPr="0097226C" w:rsidRDefault="00E437F6" w:rsidP="00E01C0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3028D5" w:rsidRPr="0097226C" w:rsidRDefault="003028D5" w:rsidP="000A24FD">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w:t>
            </w:r>
            <w:r w:rsidR="00E01C04" w:rsidRPr="0097226C">
              <w:rPr>
                <w:rFonts w:ascii="Times New Roman" w:hAnsi="Times New Roman" w:cs="Times New Roman"/>
                <w:sz w:val="20"/>
                <w:szCs w:val="20"/>
                <w:lang w:val="az-Latn-AZ"/>
              </w:rPr>
              <w:t xml:space="preserve"> </w:t>
            </w:r>
            <w:r w:rsidR="000A24FD" w:rsidRPr="0097226C">
              <w:rPr>
                <w:rFonts w:ascii="Times New Roman" w:hAnsi="Times New Roman" w:cs="Times New Roman"/>
                <w:sz w:val="20"/>
                <w:szCs w:val="20"/>
                <w:lang w:val="az-Latn-AZ"/>
              </w:rPr>
              <w:t>təqdimat müddəti</w:t>
            </w:r>
          </w:p>
          <w:p w:rsidR="00E437F6" w:rsidRPr="0097226C" w:rsidRDefault="00E437F6" w:rsidP="000A24FD">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3028D5" w:rsidRPr="0097226C" w:rsidRDefault="000A24FD" w:rsidP="000A24FD">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w:t>
            </w:r>
            <w:r w:rsidR="00E01C04" w:rsidRPr="0097226C">
              <w:rPr>
                <w:rFonts w:ascii="Times New Roman" w:hAnsi="Times New Roman" w:cs="Times New Roman"/>
                <w:sz w:val="20"/>
                <w:szCs w:val="20"/>
                <w:lang w:val="az-Latn-AZ"/>
              </w:rPr>
              <w:t xml:space="preserve">üzgün tənzimlənməyən </w:t>
            </w:r>
            <w:r w:rsidRPr="0097226C">
              <w:rPr>
                <w:rFonts w:ascii="Times New Roman" w:hAnsi="Times New Roman" w:cs="Times New Roman"/>
                <w:sz w:val="20"/>
                <w:szCs w:val="20"/>
                <w:lang w:val="az-Latn-AZ"/>
              </w:rPr>
              <w:t xml:space="preserve">təqdimat müddəti </w:t>
            </w:r>
          </w:p>
          <w:p w:rsidR="00E437F6" w:rsidRPr="0097226C" w:rsidRDefault="00E437F6" w:rsidP="000A24FD">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FE6BCC" w:rsidRPr="0097226C" w:rsidRDefault="00FE6BCC"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rsidR="00941C75" w:rsidRDefault="00941C75"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rsidR="00864A73" w:rsidRPr="0097226C" w:rsidRDefault="002A76E3" w:rsidP="00864A73">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864A73">
        <w:rPr>
          <w:rFonts w:ascii="Times New Roman" w:eastAsia="Times New Roman" w:hAnsi="Times New Roman" w:cs="Times New Roman"/>
          <w:b/>
          <w:bCs/>
          <w:sz w:val="24"/>
          <w:szCs w:val="24"/>
          <w:lang w:val="az-Latn-AZ"/>
        </w:rPr>
        <w:t>Layihə əsaslı mövzular</w:t>
      </w:r>
      <w:r w:rsidR="00864A73" w:rsidRPr="0097226C">
        <w:rPr>
          <w:rFonts w:ascii="Times New Roman" w:eastAsia="Times New Roman" w:hAnsi="Times New Roman" w:cs="Times New Roman"/>
          <w:b/>
          <w:bCs/>
          <w:sz w:val="24"/>
          <w:szCs w:val="24"/>
          <w:lang w:val="az-Latn-AZ"/>
        </w:rPr>
        <w:t xml:space="preserve"> </w:t>
      </w:r>
    </w:p>
    <w:p w:rsidR="00864A73" w:rsidRDefault="00864A73" w:rsidP="00864A73">
      <w:pPr>
        <w:numPr>
          <w:ilvl w:val="0"/>
          <w:numId w:val="26"/>
        </w:numPr>
        <w:spacing w:after="0" w:line="240" w:lineRule="auto"/>
        <w:rPr>
          <w:rFonts w:ascii="Times New Roman" w:hAnsi="Times New Roman" w:cs="Times New Roman"/>
          <w:lang w:val="az-Latn-AZ"/>
        </w:rPr>
      </w:pPr>
      <w:r>
        <w:rPr>
          <w:rFonts w:ascii="Times New Roman" w:hAnsi="Times New Roman" w:cs="Times New Roman"/>
          <w:lang w:val="az-Latn-AZ"/>
        </w:rPr>
        <w:t xml:space="preserve">Lipidlər – təsnifatı, fiziki-kimyəvi xassələri, biogenezi, bitki aləmində yayılması, bitkilərdən alınması, tibbdə tətbiqi </w:t>
      </w:r>
    </w:p>
    <w:p w:rsidR="00864A73" w:rsidRPr="0097226C" w:rsidRDefault="00864A73" w:rsidP="00864A73">
      <w:pPr>
        <w:numPr>
          <w:ilvl w:val="0"/>
          <w:numId w:val="26"/>
        </w:numPr>
        <w:spacing w:after="0" w:line="240" w:lineRule="auto"/>
        <w:rPr>
          <w:rFonts w:ascii="Times New Roman" w:hAnsi="Times New Roman" w:cs="Times New Roman"/>
          <w:lang w:val="az-Latn-AZ"/>
        </w:rPr>
      </w:pPr>
      <w:r w:rsidRPr="005B3080">
        <w:rPr>
          <w:rFonts w:ascii="Times New Roman" w:hAnsi="Times New Roman" w:cs="Times New Roman"/>
          <w:lang w:val="az-Latn-AZ"/>
        </w:rPr>
        <w:t xml:space="preserve">Tərkibində lipidlər olan dərman bitkiləri </w:t>
      </w:r>
      <w:r>
        <w:rPr>
          <w:rFonts w:ascii="Times New Roman" w:hAnsi="Times New Roman" w:cs="Times New Roman"/>
          <w:lang w:val="az-Latn-AZ"/>
        </w:rPr>
        <w:t>–</w:t>
      </w:r>
      <w:r w:rsidRPr="005B3080">
        <w:rPr>
          <w:rFonts w:ascii="Times New Roman" w:hAnsi="Times New Roman" w:cs="Times New Roman"/>
          <w:lang w:val="az-Latn-AZ"/>
        </w:rPr>
        <w:t xml:space="preserve"> </w:t>
      </w:r>
      <w:r>
        <w:rPr>
          <w:rFonts w:ascii="Times New Roman" w:hAnsi="Times New Roman" w:cs="Times New Roman"/>
          <w:lang w:val="az-Latn-AZ"/>
        </w:rPr>
        <w:t>Avropa zeytunu, adi badam, adi şaftalı, adi gənəgərçək, botanik xüsusiyyətləri, kimyəvi tərkibi, dərman xammalı, tibbdə istifadəsi</w:t>
      </w:r>
    </w:p>
    <w:p w:rsidR="00864A73" w:rsidRDefault="006D6405" w:rsidP="00864A73">
      <w:pPr>
        <w:numPr>
          <w:ilvl w:val="0"/>
          <w:numId w:val="26"/>
        </w:numPr>
        <w:spacing w:after="0" w:line="240" w:lineRule="auto"/>
        <w:rPr>
          <w:rFonts w:ascii="Times New Roman" w:hAnsi="Times New Roman" w:cs="Times New Roman"/>
          <w:lang w:val="az-Latn-AZ"/>
        </w:rPr>
      </w:pPr>
      <w:r>
        <w:rPr>
          <w:rFonts w:ascii="Times New Roman" w:hAnsi="Times New Roman" w:cs="Times New Roman"/>
          <w:lang w:val="az-Latn-AZ"/>
        </w:rPr>
        <w:t>Fermentlər və zülallar – təsnifatı, fiziki-kimyəvi xassələri, bitki aləmində yayılması, bitkilərdən alınması, tibbdə tətbiqi</w:t>
      </w:r>
    </w:p>
    <w:p w:rsidR="00864A73" w:rsidRDefault="00864A73" w:rsidP="00864A73">
      <w:pPr>
        <w:numPr>
          <w:ilvl w:val="0"/>
          <w:numId w:val="26"/>
        </w:numPr>
        <w:spacing w:after="0" w:line="240" w:lineRule="auto"/>
        <w:rPr>
          <w:rFonts w:ascii="Times New Roman" w:hAnsi="Times New Roman" w:cs="Times New Roman"/>
          <w:lang w:val="az-Latn-AZ"/>
        </w:rPr>
      </w:pPr>
      <w:r w:rsidRPr="009E68BC">
        <w:rPr>
          <w:rFonts w:ascii="Times New Roman" w:hAnsi="Times New Roman" w:cs="Times New Roman"/>
          <w:lang w:val="az-Latn-AZ"/>
        </w:rPr>
        <w:t xml:space="preserve">Tərkibində fermentlər və zülallar olan dərman bitkiləri </w:t>
      </w:r>
      <w:r>
        <w:rPr>
          <w:rFonts w:ascii="Times New Roman" w:hAnsi="Times New Roman" w:cs="Times New Roman"/>
          <w:lang w:val="az-Latn-AZ"/>
        </w:rPr>
        <w:t>–</w:t>
      </w:r>
      <w:r w:rsidRPr="009E68BC">
        <w:rPr>
          <w:rFonts w:ascii="Times New Roman" w:hAnsi="Times New Roman" w:cs="Times New Roman"/>
          <w:lang w:val="az-Latn-AZ"/>
        </w:rPr>
        <w:t xml:space="preserve"> </w:t>
      </w:r>
      <w:r>
        <w:rPr>
          <w:rFonts w:ascii="Times New Roman" w:hAnsi="Times New Roman" w:cs="Times New Roman"/>
          <w:lang w:val="az-Latn-AZ"/>
        </w:rPr>
        <w:t xml:space="preserve">yemiş ağacı, çin aktinidiyası, ananas, </w:t>
      </w:r>
      <w:r w:rsidRPr="009E68BC">
        <w:rPr>
          <w:rFonts w:ascii="Times New Roman" w:hAnsi="Times New Roman" w:cs="Times New Roman"/>
          <w:lang w:val="az-Latn-AZ"/>
        </w:rPr>
        <w:t>botanik xüsusiyyətləri, kimyəvi tərkibi, dərman xammalı, tibbdə istifadəsi.</w:t>
      </w:r>
    </w:p>
    <w:p w:rsidR="006D6405" w:rsidRPr="009E68BC" w:rsidRDefault="006D6405" w:rsidP="00864A73">
      <w:pPr>
        <w:numPr>
          <w:ilvl w:val="0"/>
          <w:numId w:val="26"/>
        </w:numPr>
        <w:spacing w:after="0" w:line="240" w:lineRule="auto"/>
        <w:rPr>
          <w:rFonts w:ascii="Times New Roman" w:hAnsi="Times New Roman" w:cs="Times New Roman"/>
          <w:lang w:val="az-Latn-AZ"/>
        </w:rPr>
      </w:pPr>
      <w:r>
        <w:rPr>
          <w:rFonts w:ascii="Times New Roman" w:hAnsi="Times New Roman" w:cs="Times New Roman"/>
          <w:lang w:val="az-Latn-AZ"/>
        </w:rPr>
        <w:t>Monoqrafyalar və Farmakopeyalar – Avropa farmakopeyası, Amerika farmakopeyası, Britaniya farmakopeyası, farmakopeyay daxil olan dərman bitkiləri</w:t>
      </w:r>
    </w:p>
    <w:p w:rsidR="00864A73" w:rsidRPr="0097226C" w:rsidRDefault="00864A73" w:rsidP="00864A73">
      <w:pPr>
        <w:shd w:val="clear" w:color="auto" w:fill="FFFFFF"/>
        <w:spacing w:before="72" w:after="75" w:line="336" w:lineRule="atLeast"/>
        <w:rPr>
          <w:rFonts w:ascii="Times New Roman" w:eastAsia="Times New Roman" w:hAnsi="Times New Roman" w:cs="Times New Roman"/>
          <w:b/>
          <w:bCs/>
          <w:sz w:val="24"/>
          <w:szCs w:val="24"/>
          <w:lang w:val="az-Latn-AZ"/>
        </w:rPr>
      </w:pPr>
    </w:p>
    <w:p w:rsidR="00864A73" w:rsidRPr="0097226C" w:rsidRDefault="00864A73" w:rsidP="00864A73">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864A73" w:rsidRPr="0097226C" w:rsidRDefault="00864A73" w:rsidP="00864A73">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864A73" w:rsidRPr="0097226C" w:rsidTr="0002503C">
        <w:trPr>
          <w:cnfStyle w:val="100000000000"/>
          <w:trHeight w:val="821"/>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864A73" w:rsidRPr="0097226C" w:rsidRDefault="00864A73" w:rsidP="0002503C">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864A73" w:rsidRPr="0097226C" w:rsidRDefault="00864A73" w:rsidP="0002503C">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864A73" w:rsidRPr="0097226C" w:rsidRDefault="00864A73" w:rsidP="0002503C">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864A73" w:rsidRPr="0097226C" w:rsidRDefault="00864A73" w:rsidP="0002503C">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864A73" w:rsidRPr="0097226C" w:rsidRDefault="00864A73" w:rsidP="0002503C">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864A73" w:rsidRPr="0097226C" w:rsidTr="0002503C">
        <w:trPr>
          <w:cnfStyle w:val="000000100000"/>
          <w:trHeight w:val="3237"/>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864A73" w:rsidRPr="0097226C" w:rsidRDefault="00864A73" w:rsidP="0002503C">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864A73" w:rsidRPr="0097226C" w:rsidTr="0002503C">
        <w:trPr>
          <w:trHeight w:val="4760"/>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64A73" w:rsidRPr="0097226C" w:rsidTr="0002503C">
        <w:trPr>
          <w:cnfStyle w:val="000000100000"/>
          <w:trHeight w:val="3769"/>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İşin strukturu və təqdimatı</w:t>
            </w:r>
          </w:p>
        </w:tc>
        <w:tc>
          <w:tcPr>
            <w:tcW w:w="2039"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64A73" w:rsidRPr="0097226C" w:rsidTr="0002503C">
        <w:trPr>
          <w:trHeight w:val="3539"/>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864A73" w:rsidRPr="0097226C" w:rsidTr="0002503C">
        <w:trPr>
          <w:cnfStyle w:val="000000100000"/>
          <w:trHeight w:val="2150"/>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864A73" w:rsidRPr="0097226C" w:rsidRDefault="00864A73" w:rsidP="0002503C">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864A73" w:rsidRPr="0097226C" w:rsidTr="0002503C">
        <w:trPr>
          <w:trHeight w:val="483"/>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864A73" w:rsidRPr="0097226C" w:rsidRDefault="00864A73" w:rsidP="0002503C">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864A73" w:rsidRPr="0097226C" w:rsidRDefault="00864A73" w:rsidP="0002503C">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864A73" w:rsidRPr="0097226C" w:rsidRDefault="00864A73" w:rsidP="0002503C">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864A73" w:rsidRPr="0097226C" w:rsidRDefault="00864A73" w:rsidP="0002503C">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864A73" w:rsidRPr="0097226C" w:rsidRDefault="00864A73" w:rsidP="0002503C">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864A73" w:rsidRPr="0097226C" w:rsidTr="0002503C">
        <w:trPr>
          <w:cnfStyle w:val="000000100000"/>
          <w:trHeight w:val="1232"/>
        </w:trPr>
        <w:tc>
          <w:tcPr>
            <w:cnfStyle w:val="001000000000"/>
            <w:tcW w:w="1465" w:type="dxa"/>
          </w:tcPr>
          <w:p w:rsidR="00864A73" w:rsidRPr="0097226C" w:rsidRDefault="00864A73" w:rsidP="0002503C">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864A73" w:rsidRPr="0097226C" w:rsidRDefault="00864A73" w:rsidP="0002503C">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864A73" w:rsidRPr="0097226C" w:rsidRDefault="00864A73" w:rsidP="0002503C">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864A73" w:rsidRPr="0097226C" w:rsidRDefault="00864A73" w:rsidP="0002503C">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864A73" w:rsidRPr="0097226C" w:rsidRDefault="00864A73" w:rsidP="0002503C">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864A73" w:rsidRPr="0097226C" w:rsidRDefault="00864A73" w:rsidP="0002503C">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864A73" w:rsidRPr="0097226C" w:rsidRDefault="00864A73" w:rsidP="0002503C">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864A73" w:rsidRPr="0097226C" w:rsidRDefault="00864A73" w:rsidP="0002503C">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864A73" w:rsidRPr="0097226C" w:rsidRDefault="00864A73" w:rsidP="00864A73">
      <w:pPr>
        <w:rPr>
          <w:rFonts w:ascii="Times New Roman" w:hAnsi="Times New Roman" w:cs="Times New Roman"/>
        </w:rPr>
      </w:pPr>
    </w:p>
    <w:p w:rsidR="00864A73" w:rsidRPr="0097226C" w:rsidRDefault="00864A73" w:rsidP="00864A73">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864A73" w:rsidRPr="0097226C" w:rsidRDefault="00864A73" w:rsidP="00864A73">
      <w:pPr>
        <w:shd w:val="clear" w:color="auto" w:fill="FFFFFF"/>
        <w:spacing w:before="72" w:after="75" w:line="336" w:lineRule="atLeast"/>
        <w:jc w:val="center"/>
        <w:rPr>
          <w:rFonts w:ascii="Times New Roman" w:eastAsia="Times New Roman" w:hAnsi="Times New Roman" w:cs="Times New Roman"/>
          <w:b/>
          <w:bCs/>
          <w:sz w:val="24"/>
          <w:szCs w:val="24"/>
        </w:rPr>
      </w:pPr>
    </w:p>
    <w:p w:rsidR="00864A73" w:rsidRPr="0097226C" w:rsidRDefault="00864A73" w:rsidP="00864A73">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864A73" w:rsidRPr="0097226C" w:rsidTr="0002503C">
        <w:trPr>
          <w:cnfStyle w:val="100000000000"/>
          <w:trHeight w:val="653"/>
        </w:trPr>
        <w:tc>
          <w:tcPr>
            <w:cnfStyle w:val="001000000000"/>
            <w:tcW w:w="2224" w:type="dxa"/>
          </w:tcPr>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864A73" w:rsidRPr="0097226C" w:rsidRDefault="00864A73" w:rsidP="0002503C">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864A73" w:rsidRPr="0097226C" w:rsidRDefault="00864A73" w:rsidP="0002503C">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864A73" w:rsidRPr="0097226C" w:rsidRDefault="00864A73" w:rsidP="0002503C">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864A73" w:rsidRPr="0097226C" w:rsidRDefault="00864A73" w:rsidP="0002503C">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864A73" w:rsidRPr="0097226C" w:rsidTr="0002503C">
        <w:trPr>
          <w:cnfStyle w:val="000000100000"/>
          <w:trHeight w:val="1462"/>
        </w:trPr>
        <w:tc>
          <w:tcPr>
            <w:cnfStyle w:val="001000000000"/>
            <w:tcW w:w="2224" w:type="dxa"/>
          </w:tcPr>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0</w:t>
            </w:r>
          </w:p>
        </w:tc>
        <w:tc>
          <w:tcPr>
            <w:tcW w:w="2224" w:type="dxa"/>
          </w:tcPr>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 demək olar ki, tam əhatə edir. Müzakirəyə çıxarılan mülahizələr əksər hallarda faktlara əsaslanır.</w:t>
            </w:r>
          </w:p>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1</w:t>
            </w:r>
          </w:p>
        </w:tc>
        <w:tc>
          <w:tcPr>
            <w:tcW w:w="2224" w:type="dxa"/>
          </w:tcPr>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mövzunun əsas  məğzini əhatə edir. Müzakirəyə çıxarılan bir çox mülahizələr faktlara əsaslanmır.</w:t>
            </w:r>
          </w:p>
          <w:p w:rsidR="00864A73" w:rsidRPr="0097226C" w:rsidRDefault="00864A73" w:rsidP="0002503C">
            <w:pPr>
              <w:cnfStyle w:val="000000100000"/>
              <w:rPr>
                <w:rFonts w:ascii="Times New Roman" w:hAnsi="Times New Roman" w:cs="Times New Roman"/>
                <w:color w:val="000000" w:themeColor="text1"/>
                <w:sz w:val="20"/>
                <w:szCs w:val="20"/>
                <w:lang w:val="az-Latn-AZ"/>
              </w:rPr>
            </w:pPr>
          </w:p>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 xml:space="preserve">Məzmun mövzunun əsas  məğzini çox az əhatə edir. Müzakirəyə çıxarılan əksər mülahizələr faktlara əsaslanmır (tələbənin öz </w:t>
            </w:r>
            <w:r w:rsidRPr="0097226C">
              <w:rPr>
                <w:rFonts w:ascii="Times New Roman" w:hAnsi="Times New Roman" w:cs="Times New Roman"/>
                <w:color w:val="000000" w:themeColor="text1"/>
                <w:sz w:val="20"/>
                <w:szCs w:val="20"/>
                <w:lang w:val="az-Latn-AZ"/>
              </w:rPr>
              <w:lastRenderedPageBreak/>
              <w:t>fikirləridir)</w:t>
            </w:r>
          </w:p>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864A73" w:rsidRPr="0097226C" w:rsidTr="0002503C">
        <w:trPr>
          <w:trHeight w:val="3424"/>
        </w:trPr>
        <w:tc>
          <w:tcPr>
            <w:cnfStyle w:val="001000000000"/>
            <w:tcW w:w="2224" w:type="dxa"/>
          </w:tcPr>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64A73" w:rsidRPr="0097226C" w:rsidTr="0002503C">
        <w:trPr>
          <w:cnfStyle w:val="000000100000"/>
          <w:trHeight w:val="3341"/>
        </w:trPr>
        <w:tc>
          <w:tcPr>
            <w:cnfStyle w:val="001000000000"/>
            <w:tcW w:w="2224" w:type="dxa"/>
          </w:tcPr>
          <w:p w:rsidR="00864A73" w:rsidRPr="0097226C" w:rsidRDefault="00864A73" w:rsidP="0002503C">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864A73" w:rsidRPr="0097226C" w:rsidRDefault="00864A73" w:rsidP="0002503C">
            <w:pPr>
              <w:cnfStyle w:val="000000100000"/>
              <w:rPr>
                <w:rFonts w:ascii="Times New Roman" w:hAnsi="Times New Roman" w:cs="Times New Roman"/>
                <w:sz w:val="20"/>
                <w:szCs w:val="20"/>
                <w:lang w:val="az-Latn-AZ"/>
              </w:rPr>
            </w:pPr>
          </w:p>
          <w:p w:rsidR="00864A73" w:rsidRPr="0097226C" w:rsidRDefault="00864A73" w:rsidP="0002503C">
            <w:pPr>
              <w:cnfStyle w:val="000000100000"/>
              <w:rPr>
                <w:rFonts w:ascii="Times New Roman" w:hAnsi="Times New Roman" w:cs="Times New Roman"/>
                <w:sz w:val="20"/>
                <w:szCs w:val="20"/>
                <w:lang w:val="az-Latn-AZ"/>
              </w:rPr>
            </w:pP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864A73" w:rsidRPr="0097226C" w:rsidRDefault="00864A73" w:rsidP="0002503C">
            <w:pPr>
              <w:cnfStyle w:val="000000100000"/>
              <w:rPr>
                <w:rFonts w:ascii="Times New Roman" w:hAnsi="Times New Roman" w:cs="Times New Roman"/>
                <w:sz w:val="20"/>
                <w:szCs w:val="20"/>
                <w:lang w:val="az-Latn-AZ"/>
              </w:rPr>
            </w:pPr>
          </w:p>
          <w:p w:rsidR="00864A73" w:rsidRPr="0097226C" w:rsidRDefault="00864A73" w:rsidP="0002503C">
            <w:pPr>
              <w:cnfStyle w:val="000000100000"/>
              <w:rPr>
                <w:rFonts w:ascii="Times New Roman" w:hAnsi="Times New Roman" w:cs="Times New Roman"/>
                <w:sz w:val="20"/>
                <w:szCs w:val="20"/>
                <w:lang w:val="az-Latn-AZ"/>
              </w:rPr>
            </w:pP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64A73" w:rsidRPr="0097226C" w:rsidTr="0002503C">
        <w:trPr>
          <w:trHeight w:val="3757"/>
        </w:trPr>
        <w:tc>
          <w:tcPr>
            <w:cnfStyle w:val="001000000000"/>
            <w:tcW w:w="2224" w:type="dxa"/>
          </w:tcPr>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864A73" w:rsidRPr="0097226C" w:rsidRDefault="00864A73" w:rsidP="0002503C">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864A73" w:rsidRPr="0097226C" w:rsidTr="0002503C">
        <w:trPr>
          <w:cnfStyle w:val="000000100000"/>
          <w:trHeight w:val="3353"/>
        </w:trPr>
        <w:tc>
          <w:tcPr>
            <w:cnfStyle w:val="001000000000"/>
            <w:tcW w:w="2224" w:type="dxa"/>
          </w:tcPr>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864A73" w:rsidRPr="0097226C" w:rsidRDefault="00864A73" w:rsidP="0002503C">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864A73" w:rsidRPr="0097226C" w:rsidRDefault="00864A73" w:rsidP="0002503C">
            <w:pPr>
              <w:cnfStyle w:val="000000100000"/>
              <w:rPr>
                <w:rFonts w:ascii="Times New Roman" w:hAnsi="Times New Roman" w:cs="Times New Roman"/>
                <w:sz w:val="20"/>
                <w:szCs w:val="20"/>
                <w:lang w:val="az-Latn-AZ"/>
              </w:rPr>
            </w:pPr>
          </w:p>
        </w:tc>
        <w:tc>
          <w:tcPr>
            <w:tcW w:w="2225" w:type="dxa"/>
          </w:tcPr>
          <w:p w:rsidR="00864A73" w:rsidRPr="0097226C" w:rsidRDefault="00864A73" w:rsidP="0002503C">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864A73" w:rsidRPr="0097226C" w:rsidRDefault="00864A73" w:rsidP="0002503C">
            <w:pPr>
              <w:cnfStyle w:val="000000100000"/>
              <w:rPr>
                <w:rFonts w:ascii="Times New Roman" w:hAnsi="Times New Roman" w:cs="Times New Roman"/>
                <w:sz w:val="20"/>
                <w:szCs w:val="20"/>
                <w:lang w:val="az-Latn-AZ"/>
              </w:rPr>
            </w:pPr>
          </w:p>
          <w:p w:rsidR="00864A73" w:rsidRPr="0097226C" w:rsidRDefault="00864A73" w:rsidP="0002503C">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864A73" w:rsidRPr="0097226C" w:rsidRDefault="00864A73" w:rsidP="0002503C">
            <w:pPr>
              <w:cnfStyle w:val="000000100000"/>
              <w:rPr>
                <w:rFonts w:ascii="Times New Roman" w:hAnsi="Times New Roman" w:cs="Times New Roman"/>
                <w:sz w:val="20"/>
                <w:szCs w:val="20"/>
                <w:lang w:val="az-Latn-AZ"/>
              </w:rPr>
            </w:pPr>
          </w:p>
        </w:tc>
      </w:tr>
      <w:tr w:rsidR="00864A73" w:rsidRPr="0097226C" w:rsidTr="0002503C">
        <w:trPr>
          <w:trHeight w:val="1296"/>
        </w:trPr>
        <w:tc>
          <w:tcPr>
            <w:cnfStyle w:val="001000000000"/>
            <w:tcW w:w="2224" w:type="dxa"/>
          </w:tcPr>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Vaxt:</w:t>
            </w:r>
          </w:p>
          <w:p w:rsidR="00864A73" w:rsidRPr="0097226C" w:rsidRDefault="00864A73" w:rsidP="0002503C">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864A73" w:rsidRPr="0097226C" w:rsidRDefault="00864A73" w:rsidP="0002503C">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864A73" w:rsidRPr="0097226C" w:rsidRDefault="00864A73" w:rsidP="00974DCE">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tblPr>
      <w:tblGrid>
        <w:gridCol w:w="5359"/>
        <w:gridCol w:w="5359"/>
      </w:tblGrid>
      <w:tr w:rsidR="004E039D" w:rsidRPr="0097226C" w:rsidTr="0078186A">
        <w:trPr>
          <w:cnfStyle w:val="100000000000"/>
          <w:trHeight w:val="778"/>
        </w:trPr>
        <w:tc>
          <w:tcPr>
            <w:cnfStyle w:val="001000000000"/>
            <w:tcW w:w="5359" w:type="dxa"/>
          </w:tcPr>
          <w:p w:rsidR="004E039D" w:rsidRPr="0097226C" w:rsidRDefault="00864A73" w:rsidP="00864A73">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 xml:space="preserve">Layihələrin </w:t>
            </w:r>
            <w:r w:rsidR="004E039D" w:rsidRPr="0097226C">
              <w:rPr>
                <w:rFonts w:ascii="Times New Roman" w:eastAsia="Times New Roman" w:hAnsi="Times New Roman" w:cs="Times New Roman"/>
                <w:sz w:val="24"/>
                <w:szCs w:val="24"/>
                <w:lang w:val="az-Latn-AZ"/>
              </w:rPr>
              <w:t>təhvil verilməsi üçün son tarixlər</w:t>
            </w:r>
          </w:p>
        </w:tc>
        <w:tc>
          <w:tcPr>
            <w:tcW w:w="5359" w:type="dxa"/>
          </w:tcPr>
          <w:p w:rsidR="004E039D" w:rsidRPr="0097226C" w:rsidRDefault="00864A73" w:rsidP="00864A73">
            <w:pPr>
              <w:spacing w:before="72" w:after="75" w:line="336" w:lineRule="atLeast"/>
              <w:cnfStyle w:val="100000000000"/>
              <w:rPr>
                <w:rFonts w:ascii="Times New Roman" w:eastAsia="Times New Roman" w:hAnsi="Times New Roman" w:cs="Times New Roman"/>
                <w:b w:val="0"/>
                <w:bCs w:val="0"/>
                <w:sz w:val="24"/>
                <w:szCs w:val="24"/>
                <w:lang w:val="ru-RU"/>
              </w:rPr>
            </w:pPr>
            <w:r>
              <w:rPr>
                <w:rFonts w:ascii="Times New Roman" w:eastAsia="Times New Roman" w:hAnsi="Times New Roman" w:cs="Times New Roman"/>
                <w:sz w:val="24"/>
                <w:szCs w:val="24"/>
              </w:rPr>
              <w:t>İ</w:t>
            </w:r>
            <w:r w:rsidR="004E039D" w:rsidRPr="0097226C">
              <w:rPr>
                <w:rFonts w:ascii="Times New Roman" w:eastAsia="Times New Roman" w:hAnsi="Times New Roman" w:cs="Times New Roman"/>
                <w:sz w:val="24"/>
                <w:szCs w:val="24"/>
              </w:rPr>
              <w:t>mtahanlar</w:t>
            </w:r>
            <w:r w:rsidR="004E039D" w:rsidRPr="0097226C">
              <w:rPr>
                <w:rFonts w:ascii="Times New Roman" w:eastAsia="Times New Roman" w:hAnsi="Times New Roman" w:cs="Times New Roman"/>
                <w:sz w:val="24"/>
                <w:szCs w:val="24"/>
                <w:lang w:val="az-Latn-AZ"/>
              </w:rPr>
              <w:t>ın</w:t>
            </w:r>
            <w:r w:rsidR="004E039D" w:rsidRPr="0097226C">
              <w:rPr>
                <w:rFonts w:ascii="Times New Roman" w:eastAsia="Times New Roman" w:hAnsi="Times New Roman" w:cs="Times New Roman"/>
                <w:sz w:val="24"/>
                <w:szCs w:val="24"/>
                <w:lang w:val="ru-RU"/>
              </w:rPr>
              <w:t xml:space="preserve"> tarixləri</w:t>
            </w:r>
          </w:p>
        </w:tc>
      </w:tr>
      <w:tr w:rsidR="004E039D" w:rsidRPr="0097226C" w:rsidTr="0078186A">
        <w:trPr>
          <w:cnfStyle w:val="000000100000"/>
          <w:trHeight w:val="458"/>
        </w:trPr>
        <w:tc>
          <w:tcPr>
            <w:cnfStyle w:val="001000000000"/>
            <w:tcW w:w="5359" w:type="dxa"/>
          </w:tcPr>
          <w:p w:rsidR="004E039D" w:rsidRDefault="00864A73" w:rsidP="0078186A">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rsidR="00864A73" w:rsidRPr="0097226C" w:rsidRDefault="00864A73" w:rsidP="0078186A">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 13-14-cü həftə</w:t>
            </w:r>
          </w:p>
        </w:tc>
        <w:tc>
          <w:tcPr>
            <w:tcW w:w="5359" w:type="dxa"/>
          </w:tcPr>
          <w:p w:rsidR="004E039D" w:rsidRDefault="002A76E3" w:rsidP="0078186A">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864A73">
              <w:rPr>
                <w:rFonts w:ascii="Times New Roman" w:eastAsia="Times New Roman" w:hAnsi="Times New Roman" w:cs="Times New Roman"/>
                <w:b/>
                <w:bCs/>
                <w:sz w:val="24"/>
                <w:szCs w:val="24"/>
              </w:rPr>
              <w:t>oyabr</w:t>
            </w:r>
            <w:r>
              <w:rPr>
                <w:rFonts w:ascii="Times New Roman" w:eastAsia="Times New Roman" w:hAnsi="Times New Roman" w:cs="Times New Roman"/>
                <w:b/>
                <w:bCs/>
                <w:sz w:val="24"/>
                <w:szCs w:val="24"/>
              </w:rPr>
              <w:t xml:space="preserve"> – aralıq qiymətləndirmə</w:t>
            </w:r>
          </w:p>
          <w:p w:rsidR="00864A73" w:rsidRPr="0097226C" w:rsidRDefault="002A76E3" w:rsidP="00A647F5">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 – 2024 - yekun</w:t>
            </w:r>
            <w:r w:rsidR="00A647F5">
              <w:rPr>
                <w:rFonts w:ascii="Times New Roman" w:eastAsia="Times New Roman" w:hAnsi="Times New Roman" w:cs="Times New Roman"/>
                <w:b/>
                <w:bCs/>
                <w:sz w:val="24"/>
                <w:szCs w:val="24"/>
              </w:rPr>
              <w:t xml:space="preserve"> qiymətləndirmə</w:t>
            </w:r>
          </w:p>
        </w:tc>
      </w:tr>
    </w:tbl>
    <w:p w:rsidR="00864A73" w:rsidRDefault="00864A73" w:rsidP="004E039D">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Студенческий Кодекс Поведения/</w:t>
      </w:r>
      <w:r w:rsidRPr="0097226C">
        <w:rPr>
          <w:rFonts w:ascii="Times New Roman" w:hAnsi="Times New Roman" w:cs="Times New Roman"/>
          <w:lang w:val="az-Latn-AZ"/>
        </w:rPr>
        <w:t xml:space="preserve"> </w:t>
      </w:r>
      <w:r w:rsidRPr="0097226C">
        <w:rPr>
          <w:rFonts w:ascii="Times New Roman" w:eastAsia="Times New Roman" w:hAnsi="Times New Roman" w:cs="Times New Roman"/>
          <w:b/>
          <w:bCs/>
          <w:sz w:val="24"/>
          <w:szCs w:val="24"/>
          <w:lang w:val="az-Latn-AZ"/>
        </w:rPr>
        <w:t>Tələbənin Davranış Kodeksi</w:t>
      </w: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 xml:space="preserve">Universitet siyasəti – akademik </w:t>
      </w:r>
      <w:r w:rsidRPr="0097226C">
        <w:rPr>
          <w:rFonts w:ascii="Times New Roman" w:eastAsia="Times New Roman" w:hAnsi="Times New Roman" w:cs="Times New Roman"/>
          <w:b/>
          <w:bCs/>
          <w:sz w:val="24"/>
          <w:szCs w:val="24"/>
        </w:rPr>
        <w:t>dürüstlük</w:t>
      </w: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4E039D" w:rsidRPr="0097226C" w:rsidRDefault="004E039D" w:rsidP="004E039D">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Akademik dürüstlük prinsipi və plagiatlıq</w:t>
      </w:r>
    </w:p>
    <w:p w:rsidR="004E039D" w:rsidRPr="0097226C" w:rsidRDefault="004E039D" w:rsidP="004E039D">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4E039D" w:rsidRPr="0097226C" w:rsidRDefault="004E039D" w:rsidP="004E039D">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4E039D" w:rsidRPr="0097226C" w:rsidRDefault="004E039D" w:rsidP="004E039D">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4E039D" w:rsidRPr="0097226C" w:rsidRDefault="004E039D" w:rsidP="004E039D">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4E039D" w:rsidRPr="0097226C" w:rsidRDefault="004E039D" w:rsidP="004E039D">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Plagiatlıq nədir? </w:t>
      </w:r>
    </w:p>
    <w:p w:rsidR="004E039D" w:rsidRPr="0097226C" w:rsidRDefault="004E039D" w:rsidP="004E039D">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Plagiatlıq “</w:t>
      </w:r>
      <w:r w:rsidRPr="0097226C">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7226C">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4E039D" w:rsidRPr="0097226C" w:rsidRDefault="004E039D" w:rsidP="004E039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Birbaşa köçürtmək: </w:t>
      </w:r>
      <w:r w:rsidRPr="0097226C">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w:t>
      </w:r>
      <w:r w:rsidRPr="0097226C">
        <w:rPr>
          <w:rFonts w:ascii="Times New Roman" w:eastAsia="Times New Roman" w:hAnsi="Times New Roman" w:cs="Times New Roman"/>
          <w:sz w:val="24"/>
          <w:szCs w:val="24"/>
          <w:lang w:val="az-Latn-AZ" w:eastAsia="ru-RU"/>
        </w:rPr>
        <w:lastRenderedPageBreak/>
        <w:t xml:space="preserve">surətinin kopyalanması daxildir. Buraya eyni zamanda sitat gətirilən və sitatsız (kopyalanan) hissələrin birləşdirilməsi də daxil ola bilər. </w:t>
      </w:r>
    </w:p>
    <w:p w:rsidR="004E039D" w:rsidRPr="0097226C" w:rsidRDefault="004E039D" w:rsidP="004E039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Mənbənin yanlış parafraz edilməsi</w:t>
      </w:r>
      <w:r w:rsidRPr="0097226C">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4E039D" w:rsidRPr="0097226C" w:rsidRDefault="004E039D" w:rsidP="004E039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Mozaik/Yamaq işi plagiat:</w:t>
      </w:r>
      <w:r w:rsidRPr="0097226C">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4E039D" w:rsidRPr="0097226C" w:rsidRDefault="004E039D" w:rsidP="004E039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Gizli razılaşma: </w:t>
      </w:r>
      <w:r w:rsidRPr="0097226C">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4E039D" w:rsidRPr="0097226C" w:rsidRDefault="004E039D" w:rsidP="004E039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Sövdələşmə hiyləsi: </w:t>
      </w:r>
      <w:r w:rsidRPr="0097226C">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4E039D" w:rsidRPr="0097226C" w:rsidRDefault="004E039D" w:rsidP="004E039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Sitatın mənbəyi haqqında yalnış məlumatın verilməsi: </w:t>
      </w:r>
      <w:r w:rsidRPr="0097226C">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4E039D" w:rsidRPr="0097226C" w:rsidRDefault="004E039D" w:rsidP="004E039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Özünə plagiatlıq: </w:t>
      </w:r>
      <w:r w:rsidRPr="0097226C">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4E039D" w:rsidRPr="0097226C" w:rsidRDefault="004E039D" w:rsidP="004E039D">
      <w:pPr>
        <w:shd w:val="clear" w:color="auto" w:fill="FFFFFF"/>
        <w:spacing w:before="72" w:after="75" w:line="336" w:lineRule="atLeast"/>
        <w:rPr>
          <w:rFonts w:ascii="Times New Roman" w:eastAsia="Times New Roman" w:hAnsi="Times New Roman" w:cs="Times New Roman"/>
          <w:b/>
          <w:bCs/>
          <w:sz w:val="24"/>
          <w:szCs w:val="24"/>
          <w:lang w:val="az-Latn-AZ"/>
        </w:rPr>
      </w:pPr>
    </w:p>
    <w:p w:rsidR="001A5255" w:rsidRPr="0097226C" w:rsidRDefault="001A5255" w:rsidP="00242178">
      <w:pPr>
        <w:spacing w:after="0" w:line="240" w:lineRule="auto"/>
        <w:ind w:firstLine="708"/>
        <w:rPr>
          <w:rFonts w:ascii="Times New Roman" w:eastAsia="Times New Roman" w:hAnsi="Times New Roman" w:cs="Times New Roman"/>
          <w:b/>
          <w:bCs/>
          <w:sz w:val="24"/>
          <w:szCs w:val="24"/>
          <w:lang w:val="az-Latn-AZ"/>
        </w:rPr>
      </w:pPr>
    </w:p>
    <w:p w:rsidR="001A5255" w:rsidRPr="0097226C" w:rsidRDefault="001A5255" w:rsidP="00242178">
      <w:pPr>
        <w:spacing w:after="0" w:line="240" w:lineRule="auto"/>
        <w:ind w:firstLine="708"/>
        <w:rPr>
          <w:rFonts w:ascii="Times New Roman" w:eastAsia="Times New Roman" w:hAnsi="Times New Roman" w:cs="Times New Roman"/>
          <w:b/>
          <w:bCs/>
          <w:sz w:val="24"/>
          <w:szCs w:val="24"/>
          <w:lang w:val="az-Latn-AZ"/>
        </w:rPr>
      </w:pPr>
    </w:p>
    <w:p w:rsidR="001A5255" w:rsidRPr="0097226C" w:rsidRDefault="001A5255" w:rsidP="00242178">
      <w:pPr>
        <w:spacing w:after="0" w:line="240" w:lineRule="auto"/>
        <w:ind w:firstLine="708"/>
        <w:rPr>
          <w:rFonts w:ascii="Times New Roman" w:eastAsia="Times New Roman" w:hAnsi="Times New Roman" w:cs="Times New Roman"/>
          <w:b/>
          <w:bCs/>
          <w:sz w:val="24"/>
          <w:szCs w:val="24"/>
          <w:lang w:val="az-Latn-AZ"/>
        </w:rPr>
      </w:pPr>
    </w:p>
    <w:sectPr w:rsidR="001A5255" w:rsidRPr="0097226C"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EE" w:rsidRDefault="005868EE" w:rsidP="00A65E84">
      <w:pPr>
        <w:spacing w:after="0" w:line="240" w:lineRule="auto"/>
      </w:pPr>
      <w:r>
        <w:separator/>
      </w:r>
    </w:p>
  </w:endnote>
  <w:endnote w:type="continuationSeparator" w:id="0">
    <w:p w:rsidR="005868EE" w:rsidRDefault="005868EE"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EE" w:rsidRDefault="005868EE" w:rsidP="00A65E84">
      <w:pPr>
        <w:spacing w:after="0" w:line="240" w:lineRule="auto"/>
      </w:pPr>
      <w:r>
        <w:separator/>
      </w:r>
    </w:p>
  </w:footnote>
  <w:footnote w:type="continuationSeparator" w:id="0">
    <w:p w:rsidR="005868EE" w:rsidRDefault="005868EE"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D7EBA"/>
    <w:multiLevelType w:val="hybridMultilevel"/>
    <w:tmpl w:val="80FCA266"/>
    <w:lvl w:ilvl="0" w:tplc="9016089C">
      <w:start w:val="1"/>
      <w:numFmt w:val="decimal"/>
      <w:lvlText w:val="%1."/>
      <w:lvlJc w:val="left"/>
      <w:pPr>
        <w:ind w:left="720" w:hanging="360"/>
      </w:pPr>
    </w:lvl>
    <w:lvl w:ilvl="1" w:tplc="8B4EC24E">
      <w:start w:val="1"/>
      <w:numFmt w:val="lowerLetter"/>
      <w:lvlText w:val="%2."/>
      <w:lvlJc w:val="left"/>
      <w:pPr>
        <w:ind w:left="1440" w:hanging="360"/>
      </w:pPr>
    </w:lvl>
    <w:lvl w:ilvl="2" w:tplc="AF3C3E7E">
      <w:start w:val="1"/>
      <w:numFmt w:val="lowerRoman"/>
      <w:lvlText w:val="%3."/>
      <w:lvlJc w:val="right"/>
      <w:pPr>
        <w:ind w:left="2160" w:hanging="180"/>
      </w:pPr>
    </w:lvl>
    <w:lvl w:ilvl="3" w:tplc="B3A41A78">
      <w:start w:val="1"/>
      <w:numFmt w:val="decimal"/>
      <w:lvlText w:val="%4."/>
      <w:lvlJc w:val="left"/>
      <w:pPr>
        <w:ind w:left="2880" w:hanging="360"/>
      </w:pPr>
    </w:lvl>
    <w:lvl w:ilvl="4" w:tplc="E35CD8B4">
      <w:start w:val="1"/>
      <w:numFmt w:val="lowerLetter"/>
      <w:lvlText w:val="%5."/>
      <w:lvlJc w:val="left"/>
      <w:pPr>
        <w:ind w:left="3600" w:hanging="360"/>
      </w:pPr>
    </w:lvl>
    <w:lvl w:ilvl="5" w:tplc="1BFA91BA">
      <w:start w:val="1"/>
      <w:numFmt w:val="lowerRoman"/>
      <w:lvlText w:val="%6."/>
      <w:lvlJc w:val="right"/>
      <w:pPr>
        <w:ind w:left="4320" w:hanging="180"/>
      </w:pPr>
    </w:lvl>
    <w:lvl w:ilvl="6" w:tplc="383A9C68">
      <w:start w:val="1"/>
      <w:numFmt w:val="decimal"/>
      <w:lvlText w:val="%7."/>
      <w:lvlJc w:val="left"/>
      <w:pPr>
        <w:ind w:left="5040" w:hanging="360"/>
      </w:pPr>
    </w:lvl>
    <w:lvl w:ilvl="7" w:tplc="F1C6C2DA">
      <w:start w:val="1"/>
      <w:numFmt w:val="lowerLetter"/>
      <w:lvlText w:val="%8."/>
      <w:lvlJc w:val="left"/>
      <w:pPr>
        <w:ind w:left="5760" w:hanging="360"/>
      </w:pPr>
    </w:lvl>
    <w:lvl w:ilvl="8" w:tplc="D7D244C2">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18"/>
  </w:num>
  <w:num w:numId="5">
    <w:abstractNumId w:val="13"/>
  </w:num>
  <w:num w:numId="6">
    <w:abstractNumId w:val="16"/>
  </w:num>
  <w:num w:numId="7">
    <w:abstractNumId w:val="12"/>
  </w:num>
  <w:num w:numId="8">
    <w:abstractNumId w:val="0"/>
  </w:num>
  <w:num w:numId="9">
    <w:abstractNumId w:val="23"/>
  </w:num>
  <w:num w:numId="10">
    <w:abstractNumId w:val="14"/>
  </w:num>
  <w:num w:numId="11">
    <w:abstractNumId w:val="6"/>
  </w:num>
  <w:num w:numId="12">
    <w:abstractNumId w:val="9"/>
  </w:num>
  <w:num w:numId="13">
    <w:abstractNumId w:val="10"/>
  </w:num>
  <w:num w:numId="14">
    <w:abstractNumId w:val="2"/>
  </w:num>
  <w:num w:numId="15">
    <w:abstractNumId w:val="3"/>
  </w:num>
  <w:num w:numId="16">
    <w:abstractNumId w:val="8"/>
  </w:num>
  <w:num w:numId="17">
    <w:abstractNumId w:val="24"/>
  </w:num>
  <w:num w:numId="18">
    <w:abstractNumId w:val="22"/>
  </w:num>
  <w:num w:numId="19">
    <w:abstractNumId w:val="19"/>
  </w:num>
  <w:num w:numId="20">
    <w:abstractNumId w:val="21"/>
  </w:num>
  <w:num w:numId="21">
    <w:abstractNumId w:val="7"/>
  </w:num>
  <w:num w:numId="22">
    <w:abstractNumId w:val="11"/>
  </w:num>
  <w:num w:numId="23">
    <w:abstractNumId w:val="2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C1F44"/>
    <w:rsid w:val="00011C89"/>
    <w:rsid w:val="000240FA"/>
    <w:rsid w:val="00051444"/>
    <w:rsid w:val="00053FBE"/>
    <w:rsid w:val="00063580"/>
    <w:rsid w:val="000703B1"/>
    <w:rsid w:val="00072985"/>
    <w:rsid w:val="00090844"/>
    <w:rsid w:val="0009384D"/>
    <w:rsid w:val="000A24FD"/>
    <w:rsid w:val="000B3C32"/>
    <w:rsid w:val="000D2AD1"/>
    <w:rsid w:val="000D7166"/>
    <w:rsid w:val="000E30EA"/>
    <w:rsid w:val="001146B4"/>
    <w:rsid w:val="001248F0"/>
    <w:rsid w:val="0012678A"/>
    <w:rsid w:val="001301F0"/>
    <w:rsid w:val="00137C30"/>
    <w:rsid w:val="001477EB"/>
    <w:rsid w:val="00147EDF"/>
    <w:rsid w:val="001552C7"/>
    <w:rsid w:val="001665C3"/>
    <w:rsid w:val="00167688"/>
    <w:rsid w:val="00176DB9"/>
    <w:rsid w:val="001777B3"/>
    <w:rsid w:val="0018132A"/>
    <w:rsid w:val="00184ADE"/>
    <w:rsid w:val="00187092"/>
    <w:rsid w:val="001920C6"/>
    <w:rsid w:val="001A48FA"/>
    <w:rsid w:val="001A5255"/>
    <w:rsid w:val="001A6F71"/>
    <w:rsid w:val="001C0B32"/>
    <w:rsid w:val="001C7581"/>
    <w:rsid w:val="001D4B18"/>
    <w:rsid w:val="001D56FC"/>
    <w:rsid w:val="001E2FFD"/>
    <w:rsid w:val="001E4B53"/>
    <w:rsid w:val="001E5DDA"/>
    <w:rsid w:val="001F6437"/>
    <w:rsid w:val="001F76B6"/>
    <w:rsid w:val="00210786"/>
    <w:rsid w:val="00212366"/>
    <w:rsid w:val="00216368"/>
    <w:rsid w:val="00222583"/>
    <w:rsid w:val="00223993"/>
    <w:rsid w:val="00236E1E"/>
    <w:rsid w:val="00242178"/>
    <w:rsid w:val="0027270D"/>
    <w:rsid w:val="002769B2"/>
    <w:rsid w:val="002907DC"/>
    <w:rsid w:val="002A1AA2"/>
    <w:rsid w:val="002A6043"/>
    <w:rsid w:val="002A76E3"/>
    <w:rsid w:val="002B563A"/>
    <w:rsid w:val="002B7D67"/>
    <w:rsid w:val="002C2DD7"/>
    <w:rsid w:val="002D28C0"/>
    <w:rsid w:val="002E142E"/>
    <w:rsid w:val="002E45AB"/>
    <w:rsid w:val="002F7D99"/>
    <w:rsid w:val="003028D5"/>
    <w:rsid w:val="00304EA0"/>
    <w:rsid w:val="00330272"/>
    <w:rsid w:val="0033491E"/>
    <w:rsid w:val="003444C0"/>
    <w:rsid w:val="00350941"/>
    <w:rsid w:val="00352A85"/>
    <w:rsid w:val="00354845"/>
    <w:rsid w:val="00363B63"/>
    <w:rsid w:val="00367C5F"/>
    <w:rsid w:val="0037259B"/>
    <w:rsid w:val="00373C62"/>
    <w:rsid w:val="003A3C56"/>
    <w:rsid w:val="003A5882"/>
    <w:rsid w:val="003C61DB"/>
    <w:rsid w:val="003C71A9"/>
    <w:rsid w:val="003D744A"/>
    <w:rsid w:val="003E0FC1"/>
    <w:rsid w:val="003E2D93"/>
    <w:rsid w:val="003E4BD5"/>
    <w:rsid w:val="003F69E4"/>
    <w:rsid w:val="00404111"/>
    <w:rsid w:val="004103FC"/>
    <w:rsid w:val="0041079D"/>
    <w:rsid w:val="00416977"/>
    <w:rsid w:val="00421851"/>
    <w:rsid w:val="00430850"/>
    <w:rsid w:val="004326F0"/>
    <w:rsid w:val="00452522"/>
    <w:rsid w:val="00455CD0"/>
    <w:rsid w:val="00457F5A"/>
    <w:rsid w:val="00462344"/>
    <w:rsid w:val="00467828"/>
    <w:rsid w:val="00473D41"/>
    <w:rsid w:val="004743DF"/>
    <w:rsid w:val="004819A8"/>
    <w:rsid w:val="00481BC6"/>
    <w:rsid w:val="0049000A"/>
    <w:rsid w:val="004A56D2"/>
    <w:rsid w:val="004B2AD1"/>
    <w:rsid w:val="004C7EDF"/>
    <w:rsid w:val="004D0B9A"/>
    <w:rsid w:val="004D4850"/>
    <w:rsid w:val="004E02DD"/>
    <w:rsid w:val="004E039D"/>
    <w:rsid w:val="004E365A"/>
    <w:rsid w:val="004F68F2"/>
    <w:rsid w:val="0050654F"/>
    <w:rsid w:val="0051072B"/>
    <w:rsid w:val="005207C5"/>
    <w:rsid w:val="005257B7"/>
    <w:rsid w:val="00526971"/>
    <w:rsid w:val="005347C4"/>
    <w:rsid w:val="005363F4"/>
    <w:rsid w:val="0053767F"/>
    <w:rsid w:val="00543252"/>
    <w:rsid w:val="00551134"/>
    <w:rsid w:val="005526FC"/>
    <w:rsid w:val="00553500"/>
    <w:rsid w:val="005631E3"/>
    <w:rsid w:val="005642F7"/>
    <w:rsid w:val="0056644F"/>
    <w:rsid w:val="00575BDE"/>
    <w:rsid w:val="005868EE"/>
    <w:rsid w:val="005874EA"/>
    <w:rsid w:val="00590416"/>
    <w:rsid w:val="00592153"/>
    <w:rsid w:val="00592EE2"/>
    <w:rsid w:val="005A4838"/>
    <w:rsid w:val="005B3080"/>
    <w:rsid w:val="005B374D"/>
    <w:rsid w:val="005B3B6B"/>
    <w:rsid w:val="005C090B"/>
    <w:rsid w:val="005C76D5"/>
    <w:rsid w:val="005D67BF"/>
    <w:rsid w:val="005D6B5E"/>
    <w:rsid w:val="005E4E0E"/>
    <w:rsid w:val="005E60B8"/>
    <w:rsid w:val="005E68AA"/>
    <w:rsid w:val="005F2647"/>
    <w:rsid w:val="005F3F45"/>
    <w:rsid w:val="005F430A"/>
    <w:rsid w:val="005F7789"/>
    <w:rsid w:val="00600E0B"/>
    <w:rsid w:val="00605C3F"/>
    <w:rsid w:val="00606ADD"/>
    <w:rsid w:val="00610106"/>
    <w:rsid w:val="00610319"/>
    <w:rsid w:val="00622CBC"/>
    <w:rsid w:val="00623994"/>
    <w:rsid w:val="0062469C"/>
    <w:rsid w:val="006446F3"/>
    <w:rsid w:val="00667025"/>
    <w:rsid w:val="00667288"/>
    <w:rsid w:val="00681821"/>
    <w:rsid w:val="006877E6"/>
    <w:rsid w:val="00692C85"/>
    <w:rsid w:val="006A2D9F"/>
    <w:rsid w:val="006D0792"/>
    <w:rsid w:val="006D4172"/>
    <w:rsid w:val="006D6405"/>
    <w:rsid w:val="006D7E71"/>
    <w:rsid w:val="006E6571"/>
    <w:rsid w:val="006F4874"/>
    <w:rsid w:val="00703BFB"/>
    <w:rsid w:val="00711E16"/>
    <w:rsid w:val="00712A45"/>
    <w:rsid w:val="007250E8"/>
    <w:rsid w:val="0074339C"/>
    <w:rsid w:val="00771D50"/>
    <w:rsid w:val="0078105B"/>
    <w:rsid w:val="0078186A"/>
    <w:rsid w:val="00786EDB"/>
    <w:rsid w:val="0079384A"/>
    <w:rsid w:val="007A086E"/>
    <w:rsid w:val="007B12BC"/>
    <w:rsid w:val="007B2896"/>
    <w:rsid w:val="007C620A"/>
    <w:rsid w:val="007C66D6"/>
    <w:rsid w:val="00804AE9"/>
    <w:rsid w:val="008212F4"/>
    <w:rsid w:val="00827491"/>
    <w:rsid w:val="008439A9"/>
    <w:rsid w:val="00844699"/>
    <w:rsid w:val="008456EE"/>
    <w:rsid w:val="0086004A"/>
    <w:rsid w:val="00864A73"/>
    <w:rsid w:val="00881C68"/>
    <w:rsid w:val="0088236D"/>
    <w:rsid w:val="008904A8"/>
    <w:rsid w:val="00894A6D"/>
    <w:rsid w:val="00897422"/>
    <w:rsid w:val="00897F6B"/>
    <w:rsid w:val="008A27EC"/>
    <w:rsid w:val="008B372C"/>
    <w:rsid w:val="008B55DC"/>
    <w:rsid w:val="008C2F7E"/>
    <w:rsid w:val="008C347B"/>
    <w:rsid w:val="008C5087"/>
    <w:rsid w:val="008E4804"/>
    <w:rsid w:val="008F2E87"/>
    <w:rsid w:val="008F2F89"/>
    <w:rsid w:val="008F3388"/>
    <w:rsid w:val="008F375E"/>
    <w:rsid w:val="009049E4"/>
    <w:rsid w:val="00915953"/>
    <w:rsid w:val="00915EB9"/>
    <w:rsid w:val="0093423D"/>
    <w:rsid w:val="00937572"/>
    <w:rsid w:val="00941C75"/>
    <w:rsid w:val="0094494B"/>
    <w:rsid w:val="00944F23"/>
    <w:rsid w:val="009540F9"/>
    <w:rsid w:val="0095591F"/>
    <w:rsid w:val="00955B65"/>
    <w:rsid w:val="00964DF9"/>
    <w:rsid w:val="0097226C"/>
    <w:rsid w:val="00973A4B"/>
    <w:rsid w:val="00974DCE"/>
    <w:rsid w:val="00980EE6"/>
    <w:rsid w:val="00983BB0"/>
    <w:rsid w:val="00991710"/>
    <w:rsid w:val="009966AB"/>
    <w:rsid w:val="00996B0F"/>
    <w:rsid w:val="00996F8F"/>
    <w:rsid w:val="009B3962"/>
    <w:rsid w:val="009C15B6"/>
    <w:rsid w:val="009D1D41"/>
    <w:rsid w:val="009D4068"/>
    <w:rsid w:val="009E68BC"/>
    <w:rsid w:val="009E6EB5"/>
    <w:rsid w:val="009E763A"/>
    <w:rsid w:val="009F52CB"/>
    <w:rsid w:val="00A01BA5"/>
    <w:rsid w:val="00A10F06"/>
    <w:rsid w:val="00A10F55"/>
    <w:rsid w:val="00A23703"/>
    <w:rsid w:val="00A2612F"/>
    <w:rsid w:val="00A337A0"/>
    <w:rsid w:val="00A340EF"/>
    <w:rsid w:val="00A36708"/>
    <w:rsid w:val="00A36D24"/>
    <w:rsid w:val="00A44885"/>
    <w:rsid w:val="00A474E0"/>
    <w:rsid w:val="00A476DD"/>
    <w:rsid w:val="00A6275D"/>
    <w:rsid w:val="00A647F5"/>
    <w:rsid w:val="00A65BFF"/>
    <w:rsid w:val="00A65E84"/>
    <w:rsid w:val="00A702BD"/>
    <w:rsid w:val="00A85315"/>
    <w:rsid w:val="00A86DDF"/>
    <w:rsid w:val="00A9235C"/>
    <w:rsid w:val="00A923E9"/>
    <w:rsid w:val="00A92AE3"/>
    <w:rsid w:val="00A92F52"/>
    <w:rsid w:val="00AA0BF0"/>
    <w:rsid w:val="00AA0F55"/>
    <w:rsid w:val="00AA11C6"/>
    <w:rsid w:val="00AA3B25"/>
    <w:rsid w:val="00AB6A8C"/>
    <w:rsid w:val="00AC52D5"/>
    <w:rsid w:val="00AD28FF"/>
    <w:rsid w:val="00AD3A85"/>
    <w:rsid w:val="00AD59AD"/>
    <w:rsid w:val="00AD7282"/>
    <w:rsid w:val="00AE6F85"/>
    <w:rsid w:val="00AF0413"/>
    <w:rsid w:val="00AF4C9C"/>
    <w:rsid w:val="00B16ED3"/>
    <w:rsid w:val="00B21D53"/>
    <w:rsid w:val="00B23B4F"/>
    <w:rsid w:val="00B27275"/>
    <w:rsid w:val="00B37721"/>
    <w:rsid w:val="00B57CAE"/>
    <w:rsid w:val="00B67CA1"/>
    <w:rsid w:val="00B7092C"/>
    <w:rsid w:val="00B713EA"/>
    <w:rsid w:val="00B7333C"/>
    <w:rsid w:val="00B75F89"/>
    <w:rsid w:val="00B80724"/>
    <w:rsid w:val="00B8686F"/>
    <w:rsid w:val="00B94568"/>
    <w:rsid w:val="00BB3995"/>
    <w:rsid w:val="00BC0B6C"/>
    <w:rsid w:val="00BC1DB4"/>
    <w:rsid w:val="00BE1CBA"/>
    <w:rsid w:val="00BF0730"/>
    <w:rsid w:val="00BF6DB1"/>
    <w:rsid w:val="00BF798A"/>
    <w:rsid w:val="00C015D9"/>
    <w:rsid w:val="00C14300"/>
    <w:rsid w:val="00C26470"/>
    <w:rsid w:val="00C267D5"/>
    <w:rsid w:val="00C43043"/>
    <w:rsid w:val="00C4666B"/>
    <w:rsid w:val="00C56438"/>
    <w:rsid w:val="00C576DD"/>
    <w:rsid w:val="00C57EA8"/>
    <w:rsid w:val="00C935E2"/>
    <w:rsid w:val="00CA0991"/>
    <w:rsid w:val="00CA0BFD"/>
    <w:rsid w:val="00CA2F31"/>
    <w:rsid w:val="00CB63F7"/>
    <w:rsid w:val="00CB6C9F"/>
    <w:rsid w:val="00CC1603"/>
    <w:rsid w:val="00CC67F7"/>
    <w:rsid w:val="00CD3296"/>
    <w:rsid w:val="00CD5A69"/>
    <w:rsid w:val="00CD794B"/>
    <w:rsid w:val="00CE7887"/>
    <w:rsid w:val="00D21769"/>
    <w:rsid w:val="00D346BB"/>
    <w:rsid w:val="00D36909"/>
    <w:rsid w:val="00D37E57"/>
    <w:rsid w:val="00D44321"/>
    <w:rsid w:val="00D70AD8"/>
    <w:rsid w:val="00D70BFB"/>
    <w:rsid w:val="00D71B61"/>
    <w:rsid w:val="00D74FC3"/>
    <w:rsid w:val="00D86919"/>
    <w:rsid w:val="00D92757"/>
    <w:rsid w:val="00DA2104"/>
    <w:rsid w:val="00DB441A"/>
    <w:rsid w:val="00DD32F8"/>
    <w:rsid w:val="00DD7DD8"/>
    <w:rsid w:val="00DE349A"/>
    <w:rsid w:val="00DE75AB"/>
    <w:rsid w:val="00DF305C"/>
    <w:rsid w:val="00DF723B"/>
    <w:rsid w:val="00DF7835"/>
    <w:rsid w:val="00E01513"/>
    <w:rsid w:val="00E01C04"/>
    <w:rsid w:val="00E05BF8"/>
    <w:rsid w:val="00E27716"/>
    <w:rsid w:val="00E377BF"/>
    <w:rsid w:val="00E437F6"/>
    <w:rsid w:val="00E475C9"/>
    <w:rsid w:val="00E66F00"/>
    <w:rsid w:val="00E85DB4"/>
    <w:rsid w:val="00E962F3"/>
    <w:rsid w:val="00E97AF3"/>
    <w:rsid w:val="00EC1119"/>
    <w:rsid w:val="00EC2181"/>
    <w:rsid w:val="00EC2E94"/>
    <w:rsid w:val="00EE1C45"/>
    <w:rsid w:val="00EE461A"/>
    <w:rsid w:val="00EE782E"/>
    <w:rsid w:val="00F01CFB"/>
    <w:rsid w:val="00F0640E"/>
    <w:rsid w:val="00F1010C"/>
    <w:rsid w:val="00F1165D"/>
    <w:rsid w:val="00F25E10"/>
    <w:rsid w:val="00F31D97"/>
    <w:rsid w:val="00F448E8"/>
    <w:rsid w:val="00F456C5"/>
    <w:rsid w:val="00F46F98"/>
    <w:rsid w:val="00F6340E"/>
    <w:rsid w:val="00F65CBF"/>
    <w:rsid w:val="00F77D58"/>
    <w:rsid w:val="00F90D83"/>
    <w:rsid w:val="00F971B5"/>
    <w:rsid w:val="00FA6675"/>
    <w:rsid w:val="00FB5D9E"/>
    <w:rsid w:val="00FC1F44"/>
    <w:rsid w:val="00FC2D78"/>
    <w:rsid w:val="00FC5541"/>
    <w:rsid w:val="00FC5723"/>
    <w:rsid w:val="00FC5A6E"/>
    <w:rsid w:val="00FC6A30"/>
    <w:rsid w:val="00FD2F4A"/>
    <w:rsid w:val="00FE2C58"/>
    <w:rsid w:val="00FE6BCC"/>
    <w:rsid w:val="00FF22AF"/>
    <w:rsid w:val="00FF52DD"/>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GridTableLight"/>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hyperlink" Target="mailto:nsafarova@amu.edu.az" TargetMode="External"/><Relationship Id="rId2" Type="http://schemas.openxmlformats.org/officeDocument/2006/relationships/numbering" Target="numbering.xml"/><Relationship Id="rId16" Type="http://schemas.openxmlformats.org/officeDocument/2006/relationships/hyperlink" Target="mailto:nbabayeva@amu.edu.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asukurova@amu.edu.az" TargetMode="External"/><Relationship Id="rId10" Type="http://schemas.openxmlformats.org/officeDocument/2006/relationships/hyperlink" Target="mailto:nmemmedova@amu.edu.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1E5F-98C2-4255-99D2-8946A3C9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6241</Words>
  <Characters>35575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6</cp:revision>
  <cp:lastPrinted>2022-04-11T10:42:00Z</cp:lastPrinted>
  <dcterms:created xsi:type="dcterms:W3CDTF">2023-09-29T04:33:00Z</dcterms:created>
  <dcterms:modified xsi:type="dcterms:W3CDTF">2023-09-29T10:38:00Z</dcterms:modified>
</cp:coreProperties>
</file>